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A1" w:rsidRPr="00014F6D" w:rsidRDefault="00014F6D" w:rsidP="00014F6D">
      <w:pPr>
        <w:rPr>
          <w:b/>
          <w:sz w:val="28"/>
        </w:rPr>
        <w:sectPr w:rsidR="00681FA1" w:rsidRPr="00014F6D">
          <w:type w:val="continuous"/>
          <w:pgSz w:w="11900" w:h="16840"/>
          <w:pgMar w:top="1140" w:right="0" w:bottom="280" w:left="1480" w:header="720" w:footer="720" w:gutter="0"/>
          <w:cols w:space="720"/>
        </w:sect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834496" cy="4454236"/>
            <wp:effectExtent l="19050" t="0" r="0" b="0"/>
            <wp:docPr id="2" name="Рисунок 1" descr="C:\Users\Екатерина Сергеевна\Downloads\ОБЖ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 Сергеевна\Downloads\ОБЖ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448" cy="4466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FA1" w:rsidRDefault="00CD59E7">
      <w:pPr>
        <w:pStyle w:val="a3"/>
        <w:spacing w:before="60"/>
        <w:ind w:left="1170"/>
      </w:pPr>
      <w:r>
        <w:lastRenderedPageBreak/>
        <w:t>Данная</w:t>
      </w:r>
      <w:r>
        <w:rPr>
          <w:spacing w:val="10"/>
        </w:rPr>
        <w:t xml:space="preserve"> </w:t>
      </w:r>
      <w:r>
        <w:t>программа</w:t>
      </w:r>
      <w:r>
        <w:rPr>
          <w:spacing w:val="12"/>
        </w:rPr>
        <w:t xml:space="preserve"> </w:t>
      </w:r>
      <w:r>
        <w:t>составлена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основе:</w:t>
      </w:r>
    </w:p>
    <w:p w:rsidR="00681FA1" w:rsidRDefault="00CD59E7">
      <w:pPr>
        <w:pStyle w:val="a4"/>
        <w:numPr>
          <w:ilvl w:val="0"/>
          <w:numId w:val="2"/>
        </w:numPr>
        <w:tabs>
          <w:tab w:val="left" w:pos="1417"/>
        </w:tabs>
        <w:rPr>
          <w:sz w:val="24"/>
        </w:rPr>
      </w:pPr>
      <w:r>
        <w:rPr>
          <w:sz w:val="24"/>
        </w:rPr>
        <w:t>Федерального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закон</w:t>
      </w:r>
      <w:r w:rsidR="00014F6D"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«Об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РФ»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29.12.2012</w:t>
      </w:r>
      <w:r>
        <w:rPr>
          <w:spacing w:val="12"/>
          <w:sz w:val="24"/>
        </w:rPr>
        <w:t xml:space="preserve"> </w:t>
      </w:r>
      <w:r>
        <w:rPr>
          <w:sz w:val="24"/>
        </w:rPr>
        <w:t>N</w:t>
      </w:r>
      <w:r>
        <w:rPr>
          <w:spacing w:val="10"/>
          <w:sz w:val="24"/>
        </w:rPr>
        <w:t xml:space="preserve"> </w:t>
      </w:r>
      <w:r>
        <w:rPr>
          <w:sz w:val="24"/>
        </w:rPr>
        <w:t>273-ФЗ</w:t>
      </w:r>
    </w:p>
    <w:p w:rsidR="00681FA1" w:rsidRDefault="00CD59E7">
      <w:pPr>
        <w:pStyle w:val="a4"/>
        <w:numPr>
          <w:ilvl w:val="0"/>
          <w:numId w:val="2"/>
        </w:numPr>
        <w:tabs>
          <w:tab w:val="left" w:pos="1475"/>
        </w:tabs>
        <w:ind w:left="462" w:right="402" w:firstLine="707"/>
        <w:rPr>
          <w:sz w:val="24"/>
        </w:rPr>
      </w:pPr>
      <w:r>
        <w:rPr>
          <w:sz w:val="24"/>
        </w:rPr>
        <w:t>Федерального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681FA1" w:rsidRDefault="00CD59E7">
      <w:pPr>
        <w:pStyle w:val="a4"/>
        <w:numPr>
          <w:ilvl w:val="0"/>
          <w:numId w:val="2"/>
        </w:numPr>
        <w:tabs>
          <w:tab w:val="left" w:pos="1439"/>
        </w:tabs>
        <w:ind w:left="1438" w:hanging="269"/>
        <w:rPr>
          <w:sz w:val="24"/>
        </w:rPr>
      </w:pPr>
      <w:r>
        <w:rPr>
          <w:sz w:val="24"/>
        </w:rPr>
        <w:t>Основной</w:t>
      </w:r>
      <w:r>
        <w:rPr>
          <w:spacing w:val="3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МБ</w:t>
      </w:r>
      <w:r w:rsidR="00014F6D">
        <w:rPr>
          <w:sz w:val="24"/>
        </w:rPr>
        <w:t>О</w:t>
      </w:r>
      <w:r>
        <w:rPr>
          <w:sz w:val="24"/>
        </w:rPr>
        <w:t>У</w:t>
      </w:r>
    </w:p>
    <w:p w:rsidR="00681FA1" w:rsidRDefault="00014F6D">
      <w:pPr>
        <w:pStyle w:val="a3"/>
        <w:ind w:left="462"/>
      </w:pPr>
      <w:r>
        <w:t>«</w:t>
      </w:r>
      <w:proofErr w:type="spellStart"/>
      <w:r>
        <w:t>Шуманская</w:t>
      </w:r>
      <w:proofErr w:type="spellEnd"/>
      <w:r>
        <w:t xml:space="preserve"> ООШ</w:t>
      </w:r>
      <w:r w:rsidR="00CD59E7">
        <w:t>».</w:t>
      </w:r>
    </w:p>
    <w:p w:rsidR="00681FA1" w:rsidRPr="00C93B11" w:rsidRDefault="00CD59E7" w:rsidP="00014F6D">
      <w:pPr>
        <w:pStyle w:val="a4"/>
        <w:numPr>
          <w:ilvl w:val="0"/>
          <w:numId w:val="2"/>
        </w:numPr>
        <w:tabs>
          <w:tab w:val="left" w:pos="1562"/>
        </w:tabs>
        <w:ind w:right="382"/>
        <w:jc w:val="both"/>
        <w:rPr>
          <w:sz w:val="24"/>
          <w:szCs w:val="24"/>
        </w:rPr>
      </w:pPr>
      <w:r w:rsidRPr="00C93B11">
        <w:rPr>
          <w:sz w:val="24"/>
          <w:szCs w:val="24"/>
        </w:rPr>
        <w:t>В</w:t>
      </w:r>
      <w:r w:rsidRPr="00C93B11">
        <w:rPr>
          <w:spacing w:val="15"/>
          <w:sz w:val="24"/>
          <w:szCs w:val="24"/>
        </w:rPr>
        <w:t xml:space="preserve"> </w:t>
      </w:r>
      <w:r w:rsidRPr="00C93B11">
        <w:rPr>
          <w:sz w:val="24"/>
          <w:szCs w:val="24"/>
        </w:rPr>
        <w:t>учебном</w:t>
      </w:r>
      <w:r w:rsidRPr="00C93B11">
        <w:rPr>
          <w:spacing w:val="12"/>
          <w:sz w:val="24"/>
          <w:szCs w:val="24"/>
        </w:rPr>
        <w:t xml:space="preserve"> </w:t>
      </w:r>
      <w:r w:rsidRPr="00C93B11">
        <w:rPr>
          <w:sz w:val="24"/>
          <w:szCs w:val="24"/>
        </w:rPr>
        <w:t>плане</w:t>
      </w:r>
      <w:r w:rsidRPr="00C93B11">
        <w:rPr>
          <w:spacing w:val="12"/>
          <w:sz w:val="24"/>
          <w:szCs w:val="24"/>
        </w:rPr>
        <w:t xml:space="preserve"> </w:t>
      </w:r>
      <w:r w:rsidRPr="00C93B11">
        <w:rPr>
          <w:sz w:val="24"/>
          <w:szCs w:val="24"/>
        </w:rPr>
        <w:t>МБ</w:t>
      </w:r>
      <w:r w:rsidR="00014F6D" w:rsidRPr="00C93B11">
        <w:rPr>
          <w:sz w:val="24"/>
          <w:szCs w:val="24"/>
        </w:rPr>
        <w:t>О</w:t>
      </w:r>
      <w:r w:rsidRPr="00C93B11">
        <w:rPr>
          <w:sz w:val="24"/>
          <w:szCs w:val="24"/>
        </w:rPr>
        <w:t>У</w:t>
      </w:r>
      <w:r w:rsidRPr="00C93B11">
        <w:rPr>
          <w:spacing w:val="16"/>
          <w:sz w:val="24"/>
          <w:szCs w:val="24"/>
        </w:rPr>
        <w:t xml:space="preserve"> </w:t>
      </w:r>
      <w:r w:rsidR="00014F6D" w:rsidRPr="00C93B11">
        <w:rPr>
          <w:sz w:val="24"/>
          <w:szCs w:val="24"/>
        </w:rPr>
        <w:t>«</w:t>
      </w:r>
      <w:proofErr w:type="spellStart"/>
      <w:r w:rsidR="00014F6D" w:rsidRPr="00C93B11">
        <w:rPr>
          <w:sz w:val="24"/>
          <w:szCs w:val="24"/>
        </w:rPr>
        <w:t>Шуманская</w:t>
      </w:r>
      <w:proofErr w:type="spellEnd"/>
      <w:r w:rsidR="00014F6D" w:rsidRPr="00C93B11">
        <w:rPr>
          <w:sz w:val="24"/>
          <w:szCs w:val="24"/>
        </w:rPr>
        <w:t xml:space="preserve"> ООШ</w:t>
      </w:r>
      <w:r w:rsidRPr="00C93B11">
        <w:rPr>
          <w:sz w:val="24"/>
          <w:szCs w:val="24"/>
        </w:rPr>
        <w:t>»</w:t>
      </w:r>
      <w:r w:rsidRPr="00C93B11">
        <w:rPr>
          <w:spacing w:val="8"/>
          <w:sz w:val="24"/>
          <w:szCs w:val="24"/>
        </w:rPr>
        <w:t xml:space="preserve"> </w:t>
      </w:r>
      <w:r w:rsidRPr="00C93B11">
        <w:rPr>
          <w:sz w:val="24"/>
          <w:szCs w:val="24"/>
        </w:rPr>
        <w:t>на</w:t>
      </w:r>
      <w:r w:rsidRPr="00C93B11">
        <w:rPr>
          <w:spacing w:val="12"/>
          <w:sz w:val="24"/>
          <w:szCs w:val="24"/>
        </w:rPr>
        <w:t xml:space="preserve"> </w:t>
      </w:r>
      <w:r w:rsidRPr="00C93B11">
        <w:rPr>
          <w:sz w:val="24"/>
          <w:szCs w:val="24"/>
        </w:rPr>
        <w:t>изучение</w:t>
      </w:r>
      <w:r w:rsidRPr="00C93B11">
        <w:rPr>
          <w:spacing w:val="11"/>
          <w:sz w:val="24"/>
          <w:szCs w:val="24"/>
        </w:rPr>
        <w:t xml:space="preserve"> </w:t>
      </w:r>
      <w:r w:rsidRPr="00C93B11">
        <w:rPr>
          <w:sz w:val="24"/>
          <w:szCs w:val="24"/>
        </w:rPr>
        <w:t>предмета</w:t>
      </w:r>
      <w:r w:rsidRPr="00C93B11">
        <w:rPr>
          <w:spacing w:val="17"/>
          <w:sz w:val="24"/>
          <w:szCs w:val="24"/>
        </w:rPr>
        <w:t xml:space="preserve"> </w:t>
      </w:r>
      <w:r w:rsidRPr="00C93B11">
        <w:rPr>
          <w:sz w:val="24"/>
          <w:szCs w:val="24"/>
        </w:rPr>
        <w:t>«ОБЖ»</w:t>
      </w:r>
      <w:r w:rsidRPr="00C93B11">
        <w:rPr>
          <w:spacing w:val="8"/>
          <w:sz w:val="24"/>
          <w:szCs w:val="24"/>
        </w:rPr>
        <w:t xml:space="preserve"> </w:t>
      </w:r>
      <w:r w:rsidR="00014F6D" w:rsidRPr="00C93B11">
        <w:rPr>
          <w:spacing w:val="8"/>
          <w:sz w:val="24"/>
          <w:szCs w:val="24"/>
        </w:rPr>
        <w:t xml:space="preserve">в 8-9 классах </w:t>
      </w:r>
      <w:r w:rsidRPr="00C93B11">
        <w:rPr>
          <w:sz w:val="24"/>
          <w:szCs w:val="24"/>
        </w:rPr>
        <w:t>выделен</w:t>
      </w:r>
      <w:r w:rsidRPr="00C93B11">
        <w:rPr>
          <w:spacing w:val="14"/>
          <w:sz w:val="24"/>
          <w:szCs w:val="24"/>
        </w:rPr>
        <w:t xml:space="preserve"> </w:t>
      </w:r>
      <w:r w:rsidRPr="00C93B11">
        <w:rPr>
          <w:sz w:val="24"/>
          <w:szCs w:val="24"/>
        </w:rPr>
        <w:t>1</w:t>
      </w:r>
      <w:r w:rsidRPr="00C93B11">
        <w:rPr>
          <w:spacing w:val="13"/>
          <w:sz w:val="24"/>
          <w:szCs w:val="24"/>
        </w:rPr>
        <w:t xml:space="preserve"> </w:t>
      </w:r>
      <w:r w:rsidRPr="00C93B11">
        <w:rPr>
          <w:sz w:val="24"/>
          <w:szCs w:val="24"/>
        </w:rPr>
        <w:t>час</w:t>
      </w:r>
      <w:r w:rsidRPr="00C93B11">
        <w:rPr>
          <w:spacing w:val="12"/>
          <w:sz w:val="24"/>
          <w:szCs w:val="24"/>
        </w:rPr>
        <w:t xml:space="preserve"> </w:t>
      </w:r>
      <w:r w:rsidRPr="00C93B11">
        <w:rPr>
          <w:sz w:val="24"/>
          <w:szCs w:val="24"/>
        </w:rPr>
        <w:t>в</w:t>
      </w:r>
      <w:r w:rsidR="00014F6D" w:rsidRPr="00C93B11">
        <w:rPr>
          <w:sz w:val="24"/>
          <w:szCs w:val="24"/>
        </w:rPr>
        <w:t xml:space="preserve"> </w:t>
      </w:r>
      <w:r w:rsidRPr="00C93B11">
        <w:rPr>
          <w:sz w:val="24"/>
          <w:szCs w:val="24"/>
        </w:rPr>
        <w:t>неделю.</w:t>
      </w:r>
    </w:p>
    <w:p w:rsidR="00681FA1" w:rsidRPr="00C93B11" w:rsidRDefault="00681FA1">
      <w:pPr>
        <w:pStyle w:val="a3"/>
        <w:spacing w:before="4"/>
      </w:pPr>
    </w:p>
    <w:p w:rsidR="00681FA1" w:rsidRPr="00014F6D" w:rsidRDefault="00CD59E7">
      <w:pPr>
        <w:spacing w:before="89"/>
        <w:ind w:left="1152" w:right="1078"/>
        <w:jc w:val="center"/>
        <w:rPr>
          <w:b/>
          <w:sz w:val="24"/>
          <w:szCs w:val="24"/>
          <w:u w:val="single"/>
        </w:rPr>
      </w:pPr>
      <w:r w:rsidRPr="00014F6D">
        <w:rPr>
          <w:b/>
          <w:sz w:val="24"/>
          <w:szCs w:val="24"/>
          <w:u w:val="single"/>
        </w:rPr>
        <w:t>Планируемые</w:t>
      </w:r>
      <w:r w:rsidRPr="00014F6D">
        <w:rPr>
          <w:b/>
          <w:spacing w:val="-4"/>
          <w:sz w:val="24"/>
          <w:szCs w:val="24"/>
          <w:u w:val="single"/>
        </w:rPr>
        <w:t xml:space="preserve"> </w:t>
      </w:r>
      <w:r w:rsidRPr="00014F6D">
        <w:rPr>
          <w:b/>
          <w:sz w:val="24"/>
          <w:szCs w:val="24"/>
          <w:u w:val="single"/>
        </w:rPr>
        <w:t>результаты</w:t>
      </w:r>
      <w:r w:rsidRPr="00014F6D">
        <w:rPr>
          <w:b/>
          <w:spacing w:val="-5"/>
          <w:sz w:val="24"/>
          <w:szCs w:val="24"/>
          <w:u w:val="single"/>
        </w:rPr>
        <w:t xml:space="preserve"> </w:t>
      </w:r>
      <w:r w:rsidRPr="00014F6D">
        <w:rPr>
          <w:b/>
          <w:sz w:val="24"/>
          <w:szCs w:val="24"/>
          <w:u w:val="single"/>
        </w:rPr>
        <w:t>освоения</w:t>
      </w:r>
      <w:r w:rsidRPr="00014F6D">
        <w:rPr>
          <w:b/>
          <w:spacing w:val="-6"/>
          <w:sz w:val="24"/>
          <w:szCs w:val="24"/>
          <w:u w:val="single"/>
        </w:rPr>
        <w:t xml:space="preserve"> </w:t>
      </w:r>
      <w:r w:rsidRPr="00014F6D">
        <w:rPr>
          <w:b/>
          <w:sz w:val="24"/>
          <w:szCs w:val="24"/>
          <w:u w:val="single"/>
        </w:rPr>
        <w:t>учебного</w:t>
      </w:r>
      <w:r w:rsidRPr="00014F6D">
        <w:rPr>
          <w:b/>
          <w:spacing w:val="-4"/>
          <w:sz w:val="24"/>
          <w:szCs w:val="24"/>
          <w:u w:val="single"/>
        </w:rPr>
        <w:t xml:space="preserve"> </w:t>
      </w:r>
      <w:r w:rsidRPr="00014F6D">
        <w:rPr>
          <w:b/>
          <w:sz w:val="24"/>
          <w:szCs w:val="24"/>
          <w:u w:val="single"/>
        </w:rPr>
        <w:t>предмета</w:t>
      </w:r>
    </w:p>
    <w:p w:rsidR="00681FA1" w:rsidRPr="00014F6D" w:rsidRDefault="00681FA1">
      <w:pPr>
        <w:pStyle w:val="a3"/>
        <w:spacing w:before="11"/>
        <w:rPr>
          <w:b/>
          <w:u w:val="single"/>
        </w:rPr>
      </w:pPr>
    </w:p>
    <w:p w:rsidR="00681FA1" w:rsidRDefault="00CD59E7">
      <w:pPr>
        <w:pStyle w:val="Heading3"/>
        <w:spacing w:before="0"/>
        <w:ind w:left="429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6" w:firstLine="707"/>
        <w:rPr>
          <w:sz w:val="24"/>
        </w:rPr>
      </w:pPr>
      <w:r>
        <w:rPr>
          <w:sz w:val="24"/>
        </w:rPr>
        <w:t>освоение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норм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необычными,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чрезвычайными ситуациями;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  <w:tab w:val="left" w:pos="4153"/>
          <w:tab w:val="left" w:pos="5551"/>
          <w:tab w:val="left" w:pos="6894"/>
          <w:tab w:val="left" w:pos="8894"/>
        </w:tabs>
        <w:ind w:right="381" w:firstLine="707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ab/>
        <w:t>социально</w:t>
      </w:r>
      <w:r>
        <w:rPr>
          <w:sz w:val="24"/>
        </w:rPr>
        <w:tab/>
        <w:t>значимых</w:t>
      </w:r>
      <w:r>
        <w:rPr>
          <w:sz w:val="24"/>
        </w:rPr>
        <w:tab/>
        <w:t>межличностных</w:t>
      </w:r>
      <w:r>
        <w:rPr>
          <w:sz w:val="24"/>
        </w:rPr>
        <w:tab/>
      </w:r>
      <w:r>
        <w:rPr>
          <w:spacing w:val="-1"/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 и 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  <w:tab w:val="left" w:pos="5205"/>
          <w:tab w:val="left" w:pos="6282"/>
          <w:tab w:val="left" w:pos="8486"/>
          <w:tab w:val="left" w:pos="9985"/>
        </w:tabs>
        <w:ind w:right="382" w:firstLine="707"/>
        <w:rPr>
          <w:sz w:val="24"/>
        </w:rPr>
      </w:pPr>
      <w:proofErr w:type="spellStart"/>
      <w:r>
        <w:rPr>
          <w:sz w:val="24"/>
        </w:rPr>
        <w:t>эмоциональноотрицательная</w:t>
      </w:r>
      <w:proofErr w:type="spellEnd"/>
      <w:r>
        <w:rPr>
          <w:sz w:val="24"/>
        </w:rPr>
        <w:tab/>
        <w:t>оценка</w:t>
      </w:r>
      <w:r>
        <w:rPr>
          <w:sz w:val="24"/>
        </w:rPr>
        <w:tab/>
        <w:t>потребительского</w:t>
      </w:r>
      <w:r>
        <w:rPr>
          <w:sz w:val="24"/>
        </w:rPr>
        <w:tab/>
        <w:t>отношения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к проявлению асоциального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9" w:firstLine="707"/>
        <w:rPr>
          <w:sz w:val="24"/>
        </w:rPr>
      </w:pPr>
      <w:r>
        <w:rPr>
          <w:sz w:val="24"/>
        </w:rPr>
        <w:t>наличие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5"/>
          <w:sz w:val="24"/>
        </w:rPr>
        <w:t xml:space="preserve"> </w:t>
      </w:r>
      <w:r>
        <w:rPr>
          <w:sz w:val="24"/>
        </w:rPr>
        <w:t>своих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и/или опасным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последствиям;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  <w:tab w:val="left" w:pos="3268"/>
          <w:tab w:val="left" w:pos="4673"/>
          <w:tab w:val="left" w:pos="5025"/>
          <w:tab w:val="left" w:pos="6378"/>
          <w:tab w:val="left" w:pos="6716"/>
          <w:tab w:val="left" w:pos="8399"/>
          <w:tab w:val="left" w:pos="8751"/>
        </w:tabs>
        <w:ind w:right="382" w:firstLine="707"/>
        <w:rPr>
          <w:sz w:val="24"/>
        </w:rPr>
      </w:pPr>
      <w:r>
        <w:rPr>
          <w:sz w:val="24"/>
        </w:rPr>
        <w:t>устойчивое</w:t>
      </w:r>
      <w:r>
        <w:rPr>
          <w:sz w:val="24"/>
        </w:rPr>
        <w:tab/>
        <w:t>стремление</w:t>
      </w:r>
      <w:r>
        <w:rPr>
          <w:sz w:val="24"/>
        </w:rPr>
        <w:tab/>
        <w:t>и</w:t>
      </w:r>
      <w:r>
        <w:rPr>
          <w:sz w:val="24"/>
        </w:rPr>
        <w:tab/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саморазвитию</w:t>
      </w:r>
      <w:r>
        <w:rPr>
          <w:sz w:val="24"/>
        </w:rPr>
        <w:tab/>
        <w:t>и</w:t>
      </w:r>
      <w:r>
        <w:rPr>
          <w:sz w:val="24"/>
        </w:rPr>
        <w:tab/>
        <w:t>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совершенствованию.</w:t>
      </w:r>
    </w:p>
    <w:p w:rsidR="00681FA1" w:rsidRDefault="00681FA1">
      <w:pPr>
        <w:pStyle w:val="a3"/>
        <w:spacing w:before="5"/>
        <w:rPr>
          <w:sz w:val="16"/>
        </w:rPr>
      </w:pPr>
    </w:p>
    <w:p w:rsidR="00681FA1" w:rsidRDefault="00CD59E7">
      <w:pPr>
        <w:pStyle w:val="Heading3"/>
        <w:ind w:left="4028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</w:p>
    <w:p w:rsidR="00681FA1" w:rsidRDefault="00CD59E7">
      <w:pPr>
        <w:pStyle w:val="a3"/>
        <w:spacing w:line="274" w:lineRule="exact"/>
        <w:ind w:left="1169"/>
      </w:pPr>
      <w:r>
        <w:t>Познавательные: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8"/>
        </w:tabs>
        <w:ind w:right="389" w:firstLine="707"/>
        <w:jc w:val="both"/>
        <w:rPr>
          <w:sz w:val="24"/>
        </w:rPr>
      </w:pPr>
      <w:proofErr w:type="gramStart"/>
      <w:r>
        <w:rPr>
          <w:sz w:val="24"/>
        </w:rPr>
        <w:t>использовать умственные операции (анализ, синтез, сравнение, 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 для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оценки, интерпретации,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  <w:proofErr w:type="gramEnd"/>
    </w:p>
    <w:p w:rsidR="00681FA1" w:rsidRDefault="00CD59E7">
      <w:pPr>
        <w:pStyle w:val="a4"/>
        <w:numPr>
          <w:ilvl w:val="0"/>
          <w:numId w:val="1"/>
        </w:numPr>
        <w:tabs>
          <w:tab w:val="left" w:pos="1878"/>
        </w:tabs>
        <w:ind w:right="385" w:firstLine="707"/>
        <w:jc w:val="both"/>
        <w:rPr>
          <w:sz w:val="24"/>
        </w:rPr>
      </w:pPr>
      <w:r>
        <w:rPr>
          <w:sz w:val="24"/>
        </w:rPr>
        <w:t>сопоставлять информацию по одной и той же проблеме, полученную из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представление);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8"/>
        </w:tabs>
        <w:ind w:right="383" w:firstLine="707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людей;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8"/>
        </w:tabs>
        <w:ind w:right="382" w:firstLine="70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 чрезвычайных ситуациях, связанных с бытом, повседневной школьной жизнью,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техногенными происшествиями.</w:t>
      </w:r>
    </w:p>
    <w:p w:rsidR="00681FA1" w:rsidRDefault="00CD59E7">
      <w:pPr>
        <w:pStyle w:val="a3"/>
        <w:ind w:left="1169"/>
      </w:pPr>
      <w:r>
        <w:t>Регулятивные: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1" w:firstLine="707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ситуациях;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spacing w:before="1"/>
        <w:ind w:right="389" w:firstLine="707"/>
        <w:rPr>
          <w:sz w:val="24"/>
        </w:rPr>
      </w:pPr>
      <w:r>
        <w:rPr>
          <w:sz w:val="24"/>
        </w:rPr>
        <w:t>контролировать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своѐ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 поступков;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0" w:firstLine="707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неординарные,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намечать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устранения.</w:t>
      </w:r>
    </w:p>
    <w:p w:rsidR="00681FA1" w:rsidRDefault="00CD59E7">
      <w:pPr>
        <w:pStyle w:val="a3"/>
        <w:ind w:left="1169"/>
      </w:pPr>
      <w:r>
        <w:t>Коммуникативные: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4" w:firstLine="707"/>
        <w:rPr>
          <w:sz w:val="24"/>
        </w:rPr>
      </w:pPr>
      <w:r>
        <w:rPr>
          <w:sz w:val="24"/>
        </w:rPr>
        <w:t>участвовать в диалоге</w:t>
      </w:r>
      <w:r>
        <w:rPr>
          <w:spacing w:val="2"/>
          <w:sz w:val="24"/>
        </w:rPr>
        <w:t xml:space="preserve"> </w:t>
      </w:r>
      <w:r>
        <w:rPr>
          <w:sz w:val="24"/>
        </w:rPr>
        <w:t>(высказывать своѐ</w:t>
      </w:r>
      <w:r>
        <w:rPr>
          <w:spacing w:val="2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участников);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left="1878" w:hanging="709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материалу;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8" w:firstLine="707"/>
        <w:rPr>
          <w:sz w:val="24"/>
        </w:rPr>
      </w:pPr>
      <w:r>
        <w:rPr>
          <w:sz w:val="24"/>
        </w:rPr>
        <w:t>составлять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ситуациях;</w:t>
      </w:r>
    </w:p>
    <w:p w:rsidR="00681FA1" w:rsidRDefault="00681FA1">
      <w:pPr>
        <w:rPr>
          <w:sz w:val="24"/>
        </w:rPr>
        <w:sectPr w:rsidR="00681FA1">
          <w:footerReference w:type="default" r:id="rId8"/>
          <w:pgSz w:w="11910" w:h="16840"/>
          <w:pgMar w:top="480" w:right="180" w:bottom="1160" w:left="1240" w:header="0" w:footer="974" w:gutter="0"/>
          <w:pgNumType w:start="2"/>
          <w:cols w:space="720"/>
        </w:sectPr>
      </w:pP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spacing w:before="60"/>
        <w:ind w:right="386" w:firstLine="707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8"/>
          <w:sz w:val="24"/>
        </w:rPr>
        <w:t xml:space="preserve"> </w:t>
      </w:r>
      <w:r>
        <w:rPr>
          <w:sz w:val="24"/>
        </w:rPr>
        <w:t>(в</w:t>
      </w:r>
      <w:r>
        <w:rPr>
          <w:spacing w:val="4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изученных),</w:t>
      </w:r>
      <w:r>
        <w:rPr>
          <w:spacing w:val="4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8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смысла;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4" w:firstLine="707"/>
        <w:rPr>
          <w:sz w:val="24"/>
        </w:rPr>
      </w:pPr>
      <w:r>
        <w:rPr>
          <w:sz w:val="24"/>
        </w:rPr>
        <w:t>характеризовать причины происходящих событий, делать выводы о 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устранения.</w:t>
      </w:r>
    </w:p>
    <w:p w:rsidR="00681FA1" w:rsidRDefault="00681FA1">
      <w:pPr>
        <w:pStyle w:val="a3"/>
        <w:spacing w:before="7"/>
        <w:rPr>
          <w:sz w:val="16"/>
        </w:rPr>
      </w:pPr>
    </w:p>
    <w:p w:rsidR="00681FA1" w:rsidRDefault="00CD59E7">
      <w:pPr>
        <w:pStyle w:val="Heading3"/>
        <w:ind w:left="1152" w:right="368"/>
        <w:jc w:val="center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681FA1" w:rsidRDefault="00CD59E7">
      <w:pPr>
        <w:pStyle w:val="a3"/>
        <w:spacing w:line="274" w:lineRule="exact"/>
        <w:ind w:left="1152" w:right="7236"/>
        <w:jc w:val="center"/>
      </w:pPr>
      <w:r>
        <w:t>Учащиеся</w:t>
      </w:r>
      <w:r>
        <w:rPr>
          <w:spacing w:val="-4"/>
        </w:rPr>
        <w:t xml:space="preserve"> </w:t>
      </w:r>
      <w:r>
        <w:t>научатся: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left="1878" w:hanging="709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материала);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6" w:firstLine="707"/>
        <w:rPr>
          <w:sz w:val="24"/>
        </w:rPr>
      </w:pPr>
      <w:r>
        <w:rPr>
          <w:sz w:val="24"/>
        </w:rPr>
        <w:t>характеризовать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4"/>
          <w:sz w:val="24"/>
        </w:rPr>
        <w:t xml:space="preserve"> </w:t>
      </w:r>
      <w:r>
        <w:rPr>
          <w:sz w:val="24"/>
        </w:rPr>
        <w:t>политику,</w:t>
      </w:r>
      <w:r>
        <w:rPr>
          <w:spacing w:val="16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предотвращением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борьбой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3" w:firstLine="707"/>
        <w:rPr>
          <w:sz w:val="24"/>
        </w:rPr>
      </w:pPr>
      <w:r>
        <w:rPr>
          <w:sz w:val="24"/>
        </w:rPr>
        <w:t>раскрывать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семьи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института;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left="187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3" w:firstLine="707"/>
        <w:rPr>
          <w:sz w:val="24"/>
        </w:rPr>
      </w:pPr>
      <w:r>
        <w:rPr>
          <w:sz w:val="24"/>
        </w:rPr>
        <w:t>раскрывать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1"/>
          <w:sz w:val="24"/>
        </w:rPr>
        <w:t xml:space="preserve"> </w:t>
      </w:r>
      <w:r>
        <w:rPr>
          <w:sz w:val="24"/>
        </w:rPr>
        <w:t>туризма,</w:t>
      </w:r>
      <w:r>
        <w:rPr>
          <w:spacing w:val="3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28"/>
          <w:sz w:val="24"/>
        </w:rPr>
        <w:t xml:space="preserve"> </w:t>
      </w:r>
      <w:r>
        <w:rPr>
          <w:sz w:val="24"/>
        </w:rPr>
        <w:t>игр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  <w:tab w:val="left" w:pos="4078"/>
          <w:tab w:val="left" w:pos="4505"/>
          <w:tab w:val="left" w:pos="6484"/>
          <w:tab w:val="left" w:pos="7306"/>
          <w:tab w:val="left" w:pos="9090"/>
        </w:tabs>
        <w:ind w:right="381" w:firstLine="707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виды</w:t>
      </w:r>
      <w:r>
        <w:rPr>
          <w:sz w:val="24"/>
        </w:rPr>
        <w:tab/>
        <w:t>чрезвычайных</w:t>
      </w:r>
      <w:r>
        <w:rPr>
          <w:sz w:val="24"/>
        </w:rPr>
        <w:tab/>
      </w:r>
      <w:r>
        <w:rPr>
          <w:spacing w:val="-1"/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вида;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spacing w:before="1"/>
        <w:ind w:right="380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опасностями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масштабах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3" w:firstLine="70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вида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техногенные,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социальные);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 ситуаций;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left="1878" w:hanging="709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  <w:tab w:val="left" w:pos="3168"/>
          <w:tab w:val="left" w:pos="4283"/>
          <w:tab w:val="left" w:pos="6026"/>
          <w:tab w:val="left" w:pos="7503"/>
          <w:tab w:val="left" w:pos="8752"/>
        </w:tabs>
        <w:ind w:right="385" w:firstLine="707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желание</w:t>
      </w:r>
      <w:r>
        <w:rPr>
          <w:sz w:val="24"/>
        </w:rPr>
        <w:tab/>
        <w:t>противостоять</w:t>
      </w:r>
      <w:r>
        <w:rPr>
          <w:sz w:val="24"/>
        </w:rPr>
        <w:tab/>
        <w:t>негативным</w:t>
      </w:r>
      <w:r>
        <w:rPr>
          <w:sz w:val="24"/>
        </w:rPr>
        <w:tab/>
        <w:t>влияниям</w:t>
      </w:r>
      <w:r>
        <w:rPr>
          <w:sz w:val="24"/>
        </w:rPr>
        <w:tab/>
      </w:r>
      <w:r>
        <w:rPr>
          <w:spacing w:val="-1"/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сверстников, взрослых;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left="1878" w:hanging="709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режим,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3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48"/>
          <w:sz w:val="24"/>
        </w:rPr>
        <w:t xml:space="preserve"> </w:t>
      </w:r>
      <w:r>
        <w:rPr>
          <w:sz w:val="24"/>
        </w:rPr>
        <w:t>разумную</w:t>
      </w:r>
      <w:r>
        <w:rPr>
          <w:spacing w:val="47"/>
          <w:sz w:val="24"/>
        </w:rPr>
        <w:t xml:space="preserve"> </w:t>
      </w:r>
      <w:r>
        <w:rPr>
          <w:sz w:val="24"/>
        </w:rPr>
        <w:t>предосторожность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47"/>
          <w:sz w:val="24"/>
        </w:rPr>
        <w:t xml:space="preserve"> </w:t>
      </w:r>
      <w:r>
        <w:rPr>
          <w:sz w:val="24"/>
        </w:rPr>
        <w:t>мест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игр,</w:t>
      </w:r>
      <w:r>
        <w:rPr>
          <w:spacing w:val="47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электроприборами;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right="389" w:firstLine="707"/>
        <w:rPr>
          <w:sz w:val="24"/>
        </w:rPr>
      </w:pPr>
      <w:r>
        <w:rPr>
          <w:sz w:val="24"/>
        </w:rPr>
        <w:t>ориентироваться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6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движения;</w:t>
      </w:r>
    </w:p>
    <w:p w:rsidR="00681FA1" w:rsidRDefault="00CD59E7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ind w:left="1877" w:hanging="709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681FA1" w:rsidRDefault="00681FA1">
      <w:pPr>
        <w:pStyle w:val="a3"/>
        <w:rPr>
          <w:sz w:val="26"/>
        </w:rPr>
      </w:pPr>
    </w:p>
    <w:p w:rsidR="00681FA1" w:rsidRDefault="00681FA1">
      <w:pPr>
        <w:pStyle w:val="a3"/>
        <w:spacing w:before="6"/>
        <w:rPr>
          <w:sz w:val="26"/>
        </w:rPr>
      </w:pPr>
    </w:p>
    <w:p w:rsidR="00681FA1" w:rsidRPr="00014F6D" w:rsidRDefault="00014F6D">
      <w:pPr>
        <w:spacing w:before="231"/>
        <w:ind w:left="1152" w:right="1075"/>
        <w:jc w:val="center"/>
        <w:rPr>
          <w:b/>
          <w:sz w:val="24"/>
          <w:szCs w:val="24"/>
          <w:u w:val="single"/>
        </w:rPr>
      </w:pPr>
      <w:r w:rsidRPr="00014F6D">
        <w:rPr>
          <w:b/>
          <w:sz w:val="24"/>
          <w:szCs w:val="24"/>
          <w:u w:val="single"/>
        </w:rPr>
        <w:t>Содержан</w:t>
      </w:r>
      <w:r w:rsidR="00CD59E7" w:rsidRPr="00014F6D">
        <w:rPr>
          <w:b/>
          <w:sz w:val="24"/>
          <w:szCs w:val="24"/>
          <w:u w:val="single"/>
        </w:rPr>
        <w:t>ие</w:t>
      </w:r>
      <w:r w:rsidR="00CD59E7" w:rsidRPr="00014F6D">
        <w:rPr>
          <w:b/>
          <w:spacing w:val="-2"/>
          <w:sz w:val="24"/>
          <w:szCs w:val="24"/>
          <w:u w:val="single"/>
        </w:rPr>
        <w:t xml:space="preserve"> </w:t>
      </w:r>
      <w:r w:rsidR="00CD59E7" w:rsidRPr="00014F6D">
        <w:rPr>
          <w:b/>
          <w:sz w:val="24"/>
          <w:szCs w:val="24"/>
          <w:u w:val="single"/>
        </w:rPr>
        <w:t>учебного</w:t>
      </w:r>
      <w:r w:rsidR="00CD59E7" w:rsidRPr="00014F6D">
        <w:rPr>
          <w:b/>
          <w:spacing w:val="-2"/>
          <w:sz w:val="24"/>
          <w:szCs w:val="24"/>
          <w:u w:val="single"/>
        </w:rPr>
        <w:t xml:space="preserve"> </w:t>
      </w:r>
      <w:r w:rsidR="00CD59E7" w:rsidRPr="00014F6D">
        <w:rPr>
          <w:b/>
          <w:sz w:val="24"/>
          <w:szCs w:val="24"/>
          <w:u w:val="single"/>
        </w:rPr>
        <w:t>предмета</w:t>
      </w:r>
      <w:r w:rsidR="00CD59E7" w:rsidRPr="00014F6D">
        <w:rPr>
          <w:b/>
          <w:spacing w:val="-5"/>
          <w:sz w:val="24"/>
          <w:szCs w:val="24"/>
          <w:u w:val="single"/>
        </w:rPr>
        <w:t xml:space="preserve"> </w:t>
      </w:r>
      <w:r w:rsidR="00CD59E7" w:rsidRPr="00014F6D">
        <w:rPr>
          <w:b/>
          <w:sz w:val="24"/>
          <w:szCs w:val="24"/>
          <w:u w:val="single"/>
        </w:rPr>
        <w:t>«ОБЖ»</w:t>
      </w:r>
      <w:r w:rsidR="00CD59E7" w:rsidRPr="00014F6D">
        <w:rPr>
          <w:b/>
          <w:spacing w:val="2"/>
          <w:sz w:val="24"/>
          <w:szCs w:val="24"/>
          <w:u w:val="single"/>
        </w:rPr>
        <w:t xml:space="preserve"> </w:t>
      </w:r>
      <w:r w:rsidR="00CD59E7" w:rsidRPr="00014F6D">
        <w:rPr>
          <w:b/>
          <w:sz w:val="24"/>
          <w:szCs w:val="24"/>
          <w:u w:val="single"/>
        </w:rPr>
        <w:t>в</w:t>
      </w:r>
      <w:r w:rsidR="00CD59E7" w:rsidRPr="00014F6D">
        <w:rPr>
          <w:b/>
          <w:spacing w:val="-6"/>
          <w:sz w:val="24"/>
          <w:szCs w:val="24"/>
          <w:u w:val="single"/>
        </w:rPr>
        <w:t xml:space="preserve"> </w:t>
      </w:r>
      <w:r w:rsidR="00CD59E7" w:rsidRPr="00014F6D">
        <w:rPr>
          <w:b/>
          <w:sz w:val="24"/>
          <w:szCs w:val="24"/>
          <w:u w:val="single"/>
        </w:rPr>
        <w:t>8</w:t>
      </w:r>
      <w:r w:rsidR="00CD59E7" w:rsidRPr="00014F6D">
        <w:rPr>
          <w:b/>
          <w:spacing w:val="-1"/>
          <w:sz w:val="24"/>
          <w:szCs w:val="24"/>
          <w:u w:val="single"/>
        </w:rPr>
        <w:t xml:space="preserve"> </w:t>
      </w:r>
      <w:r w:rsidR="00CD59E7" w:rsidRPr="00014F6D">
        <w:rPr>
          <w:b/>
          <w:sz w:val="24"/>
          <w:szCs w:val="24"/>
          <w:u w:val="single"/>
        </w:rPr>
        <w:t>классе</w:t>
      </w:r>
    </w:p>
    <w:p w:rsidR="00681FA1" w:rsidRPr="00014F6D" w:rsidRDefault="00681FA1">
      <w:pPr>
        <w:pStyle w:val="a3"/>
        <w:spacing w:before="7"/>
        <w:rPr>
          <w:b/>
          <w:u w:val="single"/>
        </w:rPr>
      </w:pPr>
    </w:p>
    <w:p w:rsidR="00681FA1" w:rsidRPr="00C93B11" w:rsidRDefault="00CD59E7">
      <w:pPr>
        <w:spacing w:before="1"/>
        <w:ind w:left="1169"/>
        <w:jc w:val="both"/>
        <w:rPr>
          <w:b/>
          <w:sz w:val="24"/>
          <w:szCs w:val="24"/>
        </w:rPr>
      </w:pPr>
      <w:r w:rsidRPr="00C93B11">
        <w:rPr>
          <w:b/>
          <w:sz w:val="24"/>
          <w:szCs w:val="24"/>
        </w:rPr>
        <w:t>Введение.</w:t>
      </w:r>
      <w:r w:rsidRPr="00C93B11">
        <w:rPr>
          <w:b/>
          <w:spacing w:val="-5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Почему</w:t>
      </w:r>
      <w:r w:rsidRPr="00C93B11">
        <w:rPr>
          <w:b/>
          <w:spacing w:val="-1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это</w:t>
      </w:r>
      <w:r w:rsidRPr="00C93B11">
        <w:rPr>
          <w:b/>
          <w:spacing w:val="-1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нужно</w:t>
      </w:r>
      <w:r w:rsidRPr="00C93B11">
        <w:rPr>
          <w:b/>
          <w:spacing w:val="-2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знать?</w:t>
      </w:r>
    </w:p>
    <w:p w:rsidR="00681FA1" w:rsidRPr="00C93B11" w:rsidRDefault="00CD59E7">
      <w:pPr>
        <w:spacing w:before="32" w:line="276" w:lineRule="auto"/>
        <w:ind w:left="462" w:right="382" w:firstLine="707"/>
        <w:jc w:val="both"/>
        <w:rPr>
          <w:sz w:val="24"/>
          <w:szCs w:val="24"/>
        </w:rPr>
      </w:pPr>
      <w:r w:rsidRPr="00C93B11">
        <w:rPr>
          <w:sz w:val="24"/>
          <w:szCs w:val="24"/>
        </w:rPr>
        <w:t>Почему человеку необходимы знания о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безопасности жизни?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Задачи предмета</w:t>
      </w:r>
      <w:r w:rsidRPr="00C93B11">
        <w:rPr>
          <w:spacing w:val="55"/>
          <w:sz w:val="24"/>
          <w:szCs w:val="24"/>
        </w:rPr>
        <w:t xml:space="preserve"> </w:t>
      </w:r>
      <w:r w:rsidRPr="00C93B11">
        <w:rPr>
          <w:sz w:val="24"/>
          <w:szCs w:val="24"/>
        </w:rPr>
        <w:t>ОБЖ. Что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такое чрезвычайная ситуация, классификация чрезвычайных ситуаций. При каких условиях можно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избежать</w:t>
      </w:r>
      <w:r w:rsidRPr="00C93B11">
        <w:rPr>
          <w:spacing w:val="-4"/>
          <w:sz w:val="24"/>
          <w:szCs w:val="24"/>
        </w:rPr>
        <w:t xml:space="preserve"> </w:t>
      </w:r>
      <w:r w:rsidRPr="00C93B11">
        <w:rPr>
          <w:sz w:val="24"/>
          <w:szCs w:val="24"/>
        </w:rPr>
        <w:t>или</w:t>
      </w:r>
      <w:r w:rsidRPr="00C93B11">
        <w:rPr>
          <w:spacing w:val="-1"/>
          <w:sz w:val="24"/>
          <w:szCs w:val="24"/>
        </w:rPr>
        <w:t xml:space="preserve"> </w:t>
      </w:r>
      <w:r w:rsidRPr="00C93B11">
        <w:rPr>
          <w:sz w:val="24"/>
          <w:szCs w:val="24"/>
        </w:rPr>
        <w:t>хотя</w:t>
      </w:r>
      <w:r w:rsidRPr="00C93B11">
        <w:rPr>
          <w:spacing w:val="-2"/>
          <w:sz w:val="24"/>
          <w:szCs w:val="24"/>
        </w:rPr>
        <w:t xml:space="preserve"> </w:t>
      </w:r>
      <w:r w:rsidRPr="00C93B11">
        <w:rPr>
          <w:sz w:val="24"/>
          <w:szCs w:val="24"/>
        </w:rPr>
        <w:t>бы</w:t>
      </w:r>
      <w:r w:rsidRPr="00C93B11">
        <w:rPr>
          <w:spacing w:val="-1"/>
          <w:sz w:val="24"/>
          <w:szCs w:val="24"/>
        </w:rPr>
        <w:t xml:space="preserve"> </w:t>
      </w:r>
      <w:r w:rsidRPr="00C93B11">
        <w:rPr>
          <w:sz w:val="24"/>
          <w:szCs w:val="24"/>
        </w:rPr>
        <w:t>уменьшить отрицательные</w:t>
      </w:r>
      <w:r w:rsidRPr="00C93B11">
        <w:rPr>
          <w:spacing w:val="-2"/>
          <w:sz w:val="24"/>
          <w:szCs w:val="24"/>
        </w:rPr>
        <w:t xml:space="preserve"> </w:t>
      </w:r>
      <w:r w:rsidRPr="00C93B11">
        <w:rPr>
          <w:sz w:val="24"/>
          <w:szCs w:val="24"/>
        </w:rPr>
        <w:t>последствия</w:t>
      </w:r>
      <w:r w:rsidRPr="00C93B11">
        <w:rPr>
          <w:spacing w:val="-2"/>
          <w:sz w:val="24"/>
          <w:szCs w:val="24"/>
        </w:rPr>
        <w:t xml:space="preserve"> </w:t>
      </w:r>
      <w:r w:rsidRPr="00C93B11">
        <w:rPr>
          <w:sz w:val="24"/>
          <w:szCs w:val="24"/>
        </w:rPr>
        <w:t>чрезвычайных</w:t>
      </w:r>
      <w:r w:rsidRPr="00C93B11">
        <w:rPr>
          <w:spacing w:val="-3"/>
          <w:sz w:val="24"/>
          <w:szCs w:val="24"/>
        </w:rPr>
        <w:t xml:space="preserve"> </w:t>
      </w:r>
      <w:r w:rsidRPr="00C93B11">
        <w:rPr>
          <w:sz w:val="24"/>
          <w:szCs w:val="24"/>
        </w:rPr>
        <w:t>ситуаций?</w:t>
      </w:r>
    </w:p>
    <w:p w:rsidR="00681FA1" w:rsidRPr="00C93B11" w:rsidRDefault="00681FA1">
      <w:pPr>
        <w:pStyle w:val="a3"/>
        <w:spacing w:before="9"/>
      </w:pPr>
    </w:p>
    <w:p w:rsidR="00681FA1" w:rsidRPr="00C93B11" w:rsidRDefault="00CD59E7">
      <w:pPr>
        <w:ind w:left="1169"/>
        <w:jc w:val="both"/>
        <w:rPr>
          <w:b/>
          <w:sz w:val="24"/>
          <w:szCs w:val="24"/>
        </w:rPr>
      </w:pPr>
      <w:r w:rsidRPr="00C93B11">
        <w:rPr>
          <w:b/>
          <w:sz w:val="24"/>
          <w:szCs w:val="24"/>
        </w:rPr>
        <w:t>Здоровый</w:t>
      </w:r>
      <w:r w:rsidRPr="00C93B11">
        <w:rPr>
          <w:b/>
          <w:spacing w:val="-2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образ</w:t>
      </w:r>
      <w:r w:rsidRPr="00C93B11">
        <w:rPr>
          <w:b/>
          <w:spacing w:val="-5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жизни.</w:t>
      </w:r>
    </w:p>
    <w:p w:rsidR="00681FA1" w:rsidRPr="00C93B11" w:rsidRDefault="00CD59E7">
      <w:pPr>
        <w:spacing w:before="33" w:line="276" w:lineRule="auto"/>
        <w:ind w:left="462" w:right="384" w:firstLine="707"/>
        <w:jc w:val="both"/>
        <w:rPr>
          <w:sz w:val="24"/>
          <w:szCs w:val="24"/>
        </w:rPr>
      </w:pPr>
      <w:r w:rsidRPr="00C93B11">
        <w:rPr>
          <w:sz w:val="24"/>
          <w:szCs w:val="24"/>
        </w:rPr>
        <w:t>Что такое здоровье? Физическое здоровье и условия его сохранения. Психическое здоровье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человека.</w:t>
      </w:r>
      <w:r w:rsidRPr="00C93B11">
        <w:rPr>
          <w:spacing w:val="-4"/>
          <w:sz w:val="24"/>
          <w:szCs w:val="24"/>
        </w:rPr>
        <w:t xml:space="preserve"> </w:t>
      </w:r>
      <w:r w:rsidRPr="00C93B11">
        <w:rPr>
          <w:sz w:val="24"/>
          <w:szCs w:val="24"/>
        </w:rPr>
        <w:t>Эмоциональное</w:t>
      </w:r>
      <w:r w:rsidRPr="00C93B11">
        <w:rPr>
          <w:spacing w:val="-3"/>
          <w:sz w:val="24"/>
          <w:szCs w:val="24"/>
        </w:rPr>
        <w:t xml:space="preserve"> </w:t>
      </w:r>
      <w:r w:rsidRPr="00C93B11">
        <w:rPr>
          <w:sz w:val="24"/>
          <w:szCs w:val="24"/>
        </w:rPr>
        <w:t>благополучие и</w:t>
      </w:r>
      <w:r w:rsidRPr="00C93B11">
        <w:rPr>
          <w:spacing w:val="-1"/>
          <w:sz w:val="24"/>
          <w:szCs w:val="24"/>
        </w:rPr>
        <w:t xml:space="preserve"> </w:t>
      </w:r>
      <w:r w:rsidRPr="00C93B11">
        <w:rPr>
          <w:sz w:val="24"/>
          <w:szCs w:val="24"/>
        </w:rPr>
        <w:t>здоровье</w:t>
      </w:r>
      <w:r w:rsidRPr="00C93B11">
        <w:rPr>
          <w:spacing w:val="-3"/>
          <w:sz w:val="24"/>
          <w:szCs w:val="24"/>
        </w:rPr>
        <w:t xml:space="preserve"> </w:t>
      </w:r>
      <w:r w:rsidRPr="00C93B11">
        <w:rPr>
          <w:sz w:val="24"/>
          <w:szCs w:val="24"/>
        </w:rPr>
        <w:t>человека. Условия</w:t>
      </w:r>
      <w:r w:rsidRPr="00C93B11">
        <w:rPr>
          <w:spacing w:val="-2"/>
          <w:sz w:val="24"/>
          <w:szCs w:val="24"/>
        </w:rPr>
        <w:t xml:space="preserve"> </w:t>
      </w:r>
      <w:r w:rsidRPr="00C93B11">
        <w:rPr>
          <w:sz w:val="24"/>
          <w:szCs w:val="24"/>
        </w:rPr>
        <w:t>сохранения</w:t>
      </w:r>
      <w:r w:rsidRPr="00C93B11">
        <w:rPr>
          <w:spacing w:val="-2"/>
          <w:sz w:val="24"/>
          <w:szCs w:val="24"/>
        </w:rPr>
        <w:t xml:space="preserve"> </w:t>
      </w:r>
      <w:r w:rsidRPr="00C93B11">
        <w:rPr>
          <w:sz w:val="24"/>
          <w:szCs w:val="24"/>
        </w:rPr>
        <w:t>здоровья</w:t>
      </w:r>
    </w:p>
    <w:p w:rsidR="00681FA1" w:rsidRPr="00C93B11" w:rsidRDefault="00681FA1">
      <w:pPr>
        <w:pStyle w:val="a3"/>
        <w:spacing w:before="9"/>
      </w:pPr>
    </w:p>
    <w:p w:rsidR="00681FA1" w:rsidRPr="00C93B11" w:rsidRDefault="00CD59E7">
      <w:pPr>
        <w:ind w:left="1169"/>
        <w:jc w:val="both"/>
        <w:rPr>
          <w:b/>
          <w:sz w:val="24"/>
          <w:szCs w:val="24"/>
        </w:rPr>
      </w:pPr>
      <w:r w:rsidRPr="00C93B11">
        <w:rPr>
          <w:b/>
          <w:sz w:val="24"/>
          <w:szCs w:val="24"/>
        </w:rPr>
        <w:t>Человек</w:t>
      </w:r>
      <w:r w:rsidRPr="00C93B11">
        <w:rPr>
          <w:b/>
          <w:spacing w:val="-2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и</w:t>
      </w:r>
      <w:r w:rsidRPr="00C93B11">
        <w:rPr>
          <w:b/>
          <w:spacing w:val="-1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окружающая</w:t>
      </w:r>
      <w:r w:rsidRPr="00C93B11">
        <w:rPr>
          <w:b/>
          <w:spacing w:val="-1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среда</w:t>
      </w:r>
    </w:p>
    <w:p w:rsidR="00681FA1" w:rsidRPr="00C93B11" w:rsidRDefault="00CD59E7">
      <w:pPr>
        <w:spacing w:before="33" w:line="276" w:lineRule="auto"/>
        <w:ind w:left="462" w:right="380" w:firstLine="707"/>
        <w:jc w:val="both"/>
        <w:rPr>
          <w:sz w:val="24"/>
          <w:szCs w:val="24"/>
        </w:rPr>
      </w:pPr>
      <w:r w:rsidRPr="00C93B11">
        <w:rPr>
          <w:sz w:val="24"/>
          <w:szCs w:val="24"/>
        </w:rPr>
        <w:t>Неблагополучная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экологическая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ситуация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и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зоны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риска.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Факторы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неблагополучной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экологической обстановки. Негативное влияние хозяйственной деятельности человека (загрязнение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воды,</w:t>
      </w:r>
      <w:r w:rsidRPr="00C93B11">
        <w:rPr>
          <w:spacing w:val="-1"/>
          <w:sz w:val="24"/>
          <w:szCs w:val="24"/>
        </w:rPr>
        <w:t xml:space="preserve"> </w:t>
      </w:r>
      <w:r w:rsidRPr="00C93B11">
        <w:rPr>
          <w:sz w:val="24"/>
          <w:szCs w:val="24"/>
        </w:rPr>
        <w:t>воздуха, почвы).</w:t>
      </w:r>
    </w:p>
    <w:p w:rsidR="00681FA1" w:rsidRPr="00C93B11" w:rsidRDefault="00681FA1">
      <w:pPr>
        <w:spacing w:line="276" w:lineRule="auto"/>
        <w:jc w:val="both"/>
        <w:rPr>
          <w:sz w:val="24"/>
          <w:szCs w:val="24"/>
        </w:rPr>
        <w:sectPr w:rsidR="00681FA1" w:rsidRPr="00C93B11">
          <w:pgSz w:w="11910" w:h="16840"/>
          <w:pgMar w:top="480" w:right="180" w:bottom="1200" w:left="1240" w:header="0" w:footer="974" w:gutter="0"/>
          <w:cols w:space="720"/>
        </w:sectPr>
      </w:pPr>
    </w:p>
    <w:p w:rsidR="00681FA1" w:rsidRPr="00C93B11" w:rsidRDefault="00CD59E7">
      <w:pPr>
        <w:spacing w:before="66"/>
        <w:ind w:left="1170"/>
        <w:jc w:val="both"/>
        <w:rPr>
          <w:b/>
          <w:sz w:val="24"/>
          <w:szCs w:val="24"/>
        </w:rPr>
      </w:pPr>
      <w:r w:rsidRPr="00C93B11">
        <w:rPr>
          <w:b/>
          <w:sz w:val="24"/>
          <w:szCs w:val="24"/>
        </w:rPr>
        <w:lastRenderedPageBreak/>
        <w:t>Опасности,</w:t>
      </w:r>
      <w:r w:rsidRPr="00C93B11">
        <w:rPr>
          <w:b/>
          <w:spacing w:val="-6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подстерегающие</w:t>
      </w:r>
      <w:r w:rsidRPr="00C93B11">
        <w:rPr>
          <w:b/>
          <w:spacing w:val="-5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нас</w:t>
      </w:r>
      <w:r w:rsidR="00014F6D" w:rsidRPr="00C93B11">
        <w:rPr>
          <w:b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в</w:t>
      </w:r>
      <w:r w:rsidRPr="00C93B11">
        <w:rPr>
          <w:b/>
          <w:spacing w:val="-7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повседневной</w:t>
      </w:r>
      <w:r w:rsidRPr="00C93B11">
        <w:rPr>
          <w:b/>
          <w:spacing w:val="-8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жизни</w:t>
      </w:r>
    </w:p>
    <w:p w:rsidR="00681FA1" w:rsidRPr="00C93B11" w:rsidRDefault="00CD59E7">
      <w:pPr>
        <w:spacing w:before="33" w:line="276" w:lineRule="auto"/>
        <w:ind w:left="462" w:right="380" w:firstLine="707"/>
        <w:jc w:val="both"/>
        <w:rPr>
          <w:sz w:val="24"/>
          <w:szCs w:val="24"/>
        </w:rPr>
      </w:pPr>
      <w:r w:rsidRPr="00C93B11">
        <w:rPr>
          <w:sz w:val="24"/>
          <w:szCs w:val="24"/>
        </w:rPr>
        <w:t>Чрезвычайные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ситуации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в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быту.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Причины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и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последствия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пожара.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Безопасность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при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использовании бытового газа, предметов бытовой химии. Правила поведения при заливе квартиры.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Правила</w:t>
      </w:r>
      <w:r w:rsidRPr="00C93B11">
        <w:rPr>
          <w:spacing w:val="-1"/>
          <w:sz w:val="24"/>
          <w:szCs w:val="24"/>
        </w:rPr>
        <w:t xml:space="preserve"> </w:t>
      </w:r>
      <w:r w:rsidRPr="00C93B11">
        <w:rPr>
          <w:sz w:val="24"/>
          <w:szCs w:val="24"/>
        </w:rPr>
        <w:t>пользования</w:t>
      </w:r>
      <w:r w:rsidRPr="00C93B11">
        <w:rPr>
          <w:spacing w:val="-1"/>
          <w:sz w:val="24"/>
          <w:szCs w:val="24"/>
        </w:rPr>
        <w:t xml:space="preserve"> </w:t>
      </w:r>
      <w:r w:rsidRPr="00C93B11">
        <w:rPr>
          <w:sz w:val="24"/>
          <w:szCs w:val="24"/>
        </w:rPr>
        <w:t>электроприборами.</w:t>
      </w:r>
    </w:p>
    <w:p w:rsidR="00681FA1" w:rsidRPr="00C93B11" w:rsidRDefault="00681FA1">
      <w:pPr>
        <w:pStyle w:val="a3"/>
        <w:spacing w:before="9"/>
      </w:pPr>
    </w:p>
    <w:p w:rsidR="00681FA1" w:rsidRPr="00C93B11" w:rsidRDefault="00CD59E7">
      <w:pPr>
        <w:ind w:left="1169"/>
        <w:rPr>
          <w:b/>
          <w:sz w:val="24"/>
          <w:szCs w:val="24"/>
        </w:rPr>
      </w:pPr>
      <w:r w:rsidRPr="00C93B11">
        <w:rPr>
          <w:b/>
          <w:sz w:val="24"/>
          <w:szCs w:val="24"/>
        </w:rPr>
        <w:t>Разумная</w:t>
      </w:r>
      <w:r w:rsidRPr="00C93B11">
        <w:rPr>
          <w:b/>
          <w:spacing w:val="-3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предосторожность</w:t>
      </w:r>
    </w:p>
    <w:p w:rsidR="00681FA1" w:rsidRPr="00C93B11" w:rsidRDefault="00CD59E7">
      <w:pPr>
        <w:spacing w:before="35" w:line="276" w:lineRule="auto"/>
        <w:ind w:left="462" w:firstLine="707"/>
        <w:rPr>
          <w:sz w:val="24"/>
          <w:szCs w:val="24"/>
        </w:rPr>
      </w:pPr>
      <w:r w:rsidRPr="00C93B11">
        <w:rPr>
          <w:sz w:val="24"/>
          <w:szCs w:val="24"/>
        </w:rPr>
        <w:t>Предвидение</w:t>
      </w:r>
      <w:r w:rsidRPr="00C93B11">
        <w:rPr>
          <w:spacing w:val="12"/>
          <w:sz w:val="24"/>
          <w:szCs w:val="24"/>
        </w:rPr>
        <w:t xml:space="preserve"> </w:t>
      </w:r>
      <w:r w:rsidRPr="00C93B11">
        <w:rPr>
          <w:sz w:val="24"/>
          <w:szCs w:val="24"/>
        </w:rPr>
        <w:t>опасностей</w:t>
      </w:r>
      <w:r w:rsidRPr="00C93B11">
        <w:rPr>
          <w:spacing w:val="9"/>
          <w:sz w:val="24"/>
          <w:szCs w:val="24"/>
        </w:rPr>
        <w:t xml:space="preserve"> </w:t>
      </w:r>
      <w:r w:rsidRPr="00C93B11">
        <w:rPr>
          <w:sz w:val="24"/>
          <w:szCs w:val="24"/>
        </w:rPr>
        <w:t>при</w:t>
      </w:r>
      <w:r w:rsidRPr="00C93B11">
        <w:rPr>
          <w:spacing w:val="12"/>
          <w:sz w:val="24"/>
          <w:szCs w:val="24"/>
        </w:rPr>
        <w:t xml:space="preserve"> </w:t>
      </w:r>
      <w:r w:rsidRPr="00C93B11">
        <w:rPr>
          <w:sz w:val="24"/>
          <w:szCs w:val="24"/>
        </w:rPr>
        <w:t>выборе</w:t>
      </w:r>
      <w:r w:rsidRPr="00C93B11">
        <w:rPr>
          <w:spacing w:val="12"/>
          <w:sz w:val="24"/>
          <w:szCs w:val="24"/>
        </w:rPr>
        <w:t xml:space="preserve"> </w:t>
      </w:r>
      <w:r w:rsidRPr="00C93B11">
        <w:rPr>
          <w:sz w:val="24"/>
          <w:szCs w:val="24"/>
        </w:rPr>
        <w:t>места</w:t>
      </w:r>
      <w:r w:rsidRPr="00C93B11">
        <w:rPr>
          <w:spacing w:val="12"/>
          <w:sz w:val="24"/>
          <w:szCs w:val="24"/>
        </w:rPr>
        <w:t xml:space="preserve"> </w:t>
      </w:r>
      <w:r w:rsidRPr="00C93B11">
        <w:rPr>
          <w:sz w:val="24"/>
          <w:szCs w:val="24"/>
        </w:rPr>
        <w:t>отдыха.</w:t>
      </w:r>
      <w:r w:rsidRPr="00C93B11">
        <w:rPr>
          <w:spacing w:val="13"/>
          <w:sz w:val="24"/>
          <w:szCs w:val="24"/>
        </w:rPr>
        <w:t xml:space="preserve"> </w:t>
      </w:r>
      <w:r w:rsidRPr="00C93B11">
        <w:rPr>
          <w:sz w:val="24"/>
          <w:szCs w:val="24"/>
        </w:rPr>
        <w:t>Внимательное</w:t>
      </w:r>
      <w:r w:rsidRPr="00C93B11">
        <w:rPr>
          <w:spacing w:val="12"/>
          <w:sz w:val="24"/>
          <w:szCs w:val="24"/>
        </w:rPr>
        <w:t xml:space="preserve"> </w:t>
      </w:r>
      <w:r w:rsidRPr="00C93B11">
        <w:rPr>
          <w:sz w:val="24"/>
          <w:szCs w:val="24"/>
        </w:rPr>
        <w:t>отношение</w:t>
      </w:r>
      <w:r w:rsidRPr="00C93B11">
        <w:rPr>
          <w:spacing w:val="12"/>
          <w:sz w:val="24"/>
          <w:szCs w:val="24"/>
        </w:rPr>
        <w:t xml:space="preserve"> </w:t>
      </w:r>
      <w:r w:rsidRPr="00C93B11">
        <w:rPr>
          <w:sz w:val="24"/>
          <w:szCs w:val="24"/>
        </w:rPr>
        <w:t>к</w:t>
      </w:r>
      <w:r w:rsidRPr="00C93B11">
        <w:rPr>
          <w:spacing w:val="13"/>
          <w:sz w:val="24"/>
          <w:szCs w:val="24"/>
        </w:rPr>
        <w:t xml:space="preserve"> </w:t>
      </w:r>
      <w:r w:rsidRPr="00C93B11">
        <w:rPr>
          <w:sz w:val="24"/>
          <w:szCs w:val="24"/>
        </w:rPr>
        <w:t>объявлениям</w:t>
      </w:r>
      <w:r w:rsidRPr="00C93B11">
        <w:rPr>
          <w:spacing w:val="-52"/>
          <w:sz w:val="24"/>
          <w:szCs w:val="24"/>
        </w:rPr>
        <w:t xml:space="preserve"> </w:t>
      </w:r>
      <w:r w:rsidRPr="00C93B11">
        <w:rPr>
          <w:sz w:val="24"/>
          <w:szCs w:val="24"/>
        </w:rPr>
        <w:t>технических,</w:t>
      </w:r>
      <w:r w:rsidRPr="00C93B11">
        <w:rPr>
          <w:spacing w:val="15"/>
          <w:sz w:val="24"/>
          <w:szCs w:val="24"/>
        </w:rPr>
        <w:t xml:space="preserve"> </w:t>
      </w:r>
      <w:r w:rsidRPr="00C93B11">
        <w:rPr>
          <w:sz w:val="24"/>
          <w:szCs w:val="24"/>
        </w:rPr>
        <w:t>экологических,</w:t>
      </w:r>
      <w:r w:rsidRPr="00C93B11">
        <w:rPr>
          <w:spacing w:val="14"/>
          <w:sz w:val="24"/>
          <w:szCs w:val="24"/>
        </w:rPr>
        <w:t xml:space="preserve"> </w:t>
      </w:r>
      <w:r w:rsidRPr="00C93B11">
        <w:rPr>
          <w:sz w:val="24"/>
          <w:szCs w:val="24"/>
        </w:rPr>
        <w:t>санитарных</w:t>
      </w:r>
      <w:r w:rsidRPr="00C93B11">
        <w:rPr>
          <w:spacing w:val="15"/>
          <w:sz w:val="24"/>
          <w:szCs w:val="24"/>
        </w:rPr>
        <w:t xml:space="preserve"> </w:t>
      </w:r>
      <w:r w:rsidRPr="00C93B11">
        <w:rPr>
          <w:sz w:val="24"/>
          <w:szCs w:val="24"/>
        </w:rPr>
        <w:t>служб.</w:t>
      </w:r>
      <w:r w:rsidRPr="00C93B11">
        <w:rPr>
          <w:spacing w:val="15"/>
          <w:sz w:val="24"/>
          <w:szCs w:val="24"/>
        </w:rPr>
        <w:t xml:space="preserve"> </w:t>
      </w:r>
      <w:r w:rsidRPr="00C93B11">
        <w:rPr>
          <w:sz w:val="24"/>
          <w:szCs w:val="24"/>
        </w:rPr>
        <w:t>Поведение</w:t>
      </w:r>
      <w:r w:rsidRPr="00C93B11">
        <w:rPr>
          <w:spacing w:val="15"/>
          <w:sz w:val="24"/>
          <w:szCs w:val="24"/>
        </w:rPr>
        <w:t xml:space="preserve"> </w:t>
      </w:r>
      <w:r w:rsidRPr="00C93B11">
        <w:rPr>
          <w:sz w:val="24"/>
          <w:szCs w:val="24"/>
        </w:rPr>
        <w:t>на</w:t>
      </w:r>
      <w:r w:rsidRPr="00C93B11">
        <w:rPr>
          <w:spacing w:val="14"/>
          <w:sz w:val="24"/>
          <w:szCs w:val="24"/>
        </w:rPr>
        <w:t xml:space="preserve"> </w:t>
      </w:r>
      <w:r w:rsidRPr="00C93B11">
        <w:rPr>
          <w:sz w:val="24"/>
          <w:szCs w:val="24"/>
        </w:rPr>
        <w:t>улицах</w:t>
      </w:r>
      <w:r w:rsidRPr="00C93B11">
        <w:rPr>
          <w:spacing w:val="15"/>
          <w:sz w:val="24"/>
          <w:szCs w:val="24"/>
        </w:rPr>
        <w:t xml:space="preserve"> </w:t>
      </w:r>
      <w:r w:rsidRPr="00C93B11">
        <w:rPr>
          <w:sz w:val="24"/>
          <w:szCs w:val="24"/>
        </w:rPr>
        <w:t>населѐнного</w:t>
      </w:r>
      <w:r w:rsidRPr="00C93B11">
        <w:rPr>
          <w:spacing w:val="15"/>
          <w:sz w:val="24"/>
          <w:szCs w:val="24"/>
        </w:rPr>
        <w:t xml:space="preserve"> </w:t>
      </w:r>
      <w:r w:rsidRPr="00C93B11">
        <w:rPr>
          <w:sz w:val="24"/>
          <w:szCs w:val="24"/>
        </w:rPr>
        <w:t>пункта.</w:t>
      </w:r>
    </w:p>
    <w:p w:rsidR="00681FA1" w:rsidRPr="00C93B11" w:rsidRDefault="00CD59E7">
      <w:pPr>
        <w:spacing w:line="276" w:lineRule="auto"/>
        <w:ind w:left="462"/>
        <w:rPr>
          <w:sz w:val="24"/>
          <w:szCs w:val="24"/>
        </w:rPr>
      </w:pPr>
      <w:r w:rsidRPr="00C93B11">
        <w:rPr>
          <w:sz w:val="24"/>
          <w:szCs w:val="24"/>
        </w:rPr>
        <w:t>«Опасное»</w:t>
      </w:r>
      <w:r w:rsidRPr="00C93B11">
        <w:rPr>
          <w:spacing w:val="34"/>
          <w:sz w:val="24"/>
          <w:szCs w:val="24"/>
        </w:rPr>
        <w:t xml:space="preserve"> </w:t>
      </w:r>
      <w:r w:rsidRPr="00C93B11">
        <w:rPr>
          <w:sz w:val="24"/>
          <w:szCs w:val="24"/>
        </w:rPr>
        <w:t>время</w:t>
      </w:r>
      <w:r w:rsidRPr="00C93B11">
        <w:rPr>
          <w:spacing w:val="38"/>
          <w:sz w:val="24"/>
          <w:szCs w:val="24"/>
        </w:rPr>
        <w:t xml:space="preserve"> </w:t>
      </w:r>
      <w:r w:rsidRPr="00C93B11">
        <w:rPr>
          <w:sz w:val="24"/>
          <w:szCs w:val="24"/>
        </w:rPr>
        <w:t>суток.</w:t>
      </w:r>
      <w:r w:rsidRPr="00C93B11">
        <w:rPr>
          <w:spacing w:val="40"/>
          <w:sz w:val="24"/>
          <w:szCs w:val="24"/>
        </w:rPr>
        <w:t xml:space="preserve"> </w:t>
      </w:r>
      <w:r w:rsidRPr="00C93B11">
        <w:rPr>
          <w:sz w:val="24"/>
          <w:szCs w:val="24"/>
        </w:rPr>
        <w:t>Меры</w:t>
      </w:r>
      <w:r w:rsidRPr="00C93B11">
        <w:rPr>
          <w:spacing w:val="39"/>
          <w:sz w:val="24"/>
          <w:szCs w:val="24"/>
        </w:rPr>
        <w:t xml:space="preserve"> </w:t>
      </w:r>
      <w:r w:rsidRPr="00C93B11">
        <w:rPr>
          <w:sz w:val="24"/>
          <w:szCs w:val="24"/>
        </w:rPr>
        <w:t>предосторожности</w:t>
      </w:r>
      <w:r w:rsidRPr="00C93B11">
        <w:rPr>
          <w:spacing w:val="39"/>
          <w:sz w:val="24"/>
          <w:szCs w:val="24"/>
        </w:rPr>
        <w:t xml:space="preserve"> </w:t>
      </w:r>
      <w:r w:rsidRPr="00C93B11">
        <w:rPr>
          <w:sz w:val="24"/>
          <w:szCs w:val="24"/>
        </w:rPr>
        <w:t>в</w:t>
      </w:r>
      <w:r w:rsidRPr="00C93B11">
        <w:rPr>
          <w:spacing w:val="38"/>
          <w:sz w:val="24"/>
          <w:szCs w:val="24"/>
        </w:rPr>
        <w:t xml:space="preserve"> </w:t>
      </w:r>
      <w:r w:rsidRPr="00C93B11">
        <w:rPr>
          <w:sz w:val="24"/>
          <w:szCs w:val="24"/>
        </w:rPr>
        <w:t>лифте</w:t>
      </w:r>
      <w:r w:rsidRPr="00C93B11">
        <w:rPr>
          <w:spacing w:val="39"/>
          <w:sz w:val="24"/>
          <w:szCs w:val="24"/>
        </w:rPr>
        <w:t xml:space="preserve"> </w:t>
      </w:r>
      <w:r w:rsidRPr="00C93B11">
        <w:rPr>
          <w:sz w:val="24"/>
          <w:szCs w:val="24"/>
        </w:rPr>
        <w:t>и</w:t>
      </w:r>
      <w:r w:rsidRPr="00C93B11">
        <w:rPr>
          <w:spacing w:val="39"/>
          <w:sz w:val="24"/>
          <w:szCs w:val="24"/>
        </w:rPr>
        <w:t xml:space="preserve"> </w:t>
      </w:r>
      <w:r w:rsidRPr="00C93B11">
        <w:rPr>
          <w:sz w:val="24"/>
          <w:szCs w:val="24"/>
        </w:rPr>
        <w:t>на</w:t>
      </w:r>
      <w:r w:rsidRPr="00C93B11">
        <w:rPr>
          <w:spacing w:val="39"/>
          <w:sz w:val="24"/>
          <w:szCs w:val="24"/>
        </w:rPr>
        <w:t xml:space="preserve"> </w:t>
      </w:r>
      <w:r w:rsidRPr="00C93B11">
        <w:rPr>
          <w:sz w:val="24"/>
          <w:szCs w:val="24"/>
        </w:rPr>
        <w:t>лестнице.</w:t>
      </w:r>
      <w:r w:rsidRPr="00C93B11">
        <w:rPr>
          <w:spacing w:val="37"/>
          <w:sz w:val="24"/>
          <w:szCs w:val="24"/>
        </w:rPr>
        <w:t xml:space="preserve"> </w:t>
      </w:r>
      <w:r w:rsidRPr="00C93B11">
        <w:rPr>
          <w:sz w:val="24"/>
          <w:szCs w:val="24"/>
        </w:rPr>
        <w:t>Правила</w:t>
      </w:r>
      <w:r w:rsidRPr="00C93B11">
        <w:rPr>
          <w:spacing w:val="39"/>
          <w:sz w:val="24"/>
          <w:szCs w:val="24"/>
        </w:rPr>
        <w:t xml:space="preserve"> </w:t>
      </w:r>
      <w:r w:rsidRPr="00C93B11">
        <w:rPr>
          <w:sz w:val="24"/>
          <w:szCs w:val="24"/>
        </w:rPr>
        <w:t>поведения</w:t>
      </w:r>
      <w:r w:rsidRPr="00C93B11">
        <w:rPr>
          <w:spacing w:val="39"/>
          <w:sz w:val="24"/>
          <w:szCs w:val="24"/>
        </w:rPr>
        <w:t xml:space="preserve"> </w:t>
      </w:r>
      <w:r w:rsidRPr="00C93B11">
        <w:rPr>
          <w:sz w:val="24"/>
          <w:szCs w:val="24"/>
        </w:rPr>
        <w:t>при</w:t>
      </w:r>
      <w:r w:rsidRPr="00C93B11">
        <w:rPr>
          <w:spacing w:val="-52"/>
          <w:sz w:val="24"/>
          <w:szCs w:val="24"/>
        </w:rPr>
        <w:t xml:space="preserve"> </w:t>
      </w:r>
      <w:r w:rsidRPr="00C93B11">
        <w:rPr>
          <w:sz w:val="24"/>
          <w:szCs w:val="24"/>
        </w:rPr>
        <w:t>нападении.</w:t>
      </w:r>
    </w:p>
    <w:p w:rsidR="00681FA1" w:rsidRPr="00C93B11" w:rsidRDefault="00681FA1">
      <w:pPr>
        <w:pStyle w:val="a3"/>
        <w:spacing w:before="8"/>
      </w:pPr>
    </w:p>
    <w:p w:rsidR="00681FA1" w:rsidRPr="00C93B11" w:rsidRDefault="00CD59E7">
      <w:pPr>
        <w:ind w:left="1169"/>
        <w:jc w:val="both"/>
        <w:rPr>
          <w:b/>
          <w:sz w:val="24"/>
          <w:szCs w:val="24"/>
        </w:rPr>
      </w:pPr>
      <w:r w:rsidRPr="00C93B11">
        <w:rPr>
          <w:b/>
          <w:sz w:val="24"/>
          <w:szCs w:val="24"/>
        </w:rPr>
        <w:t>Опасные</w:t>
      </w:r>
      <w:r w:rsidRPr="00C93B11">
        <w:rPr>
          <w:b/>
          <w:spacing w:val="-5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игры</w:t>
      </w:r>
    </w:p>
    <w:p w:rsidR="00681FA1" w:rsidRPr="00C93B11" w:rsidRDefault="00CD59E7">
      <w:pPr>
        <w:spacing w:before="33" w:line="276" w:lineRule="auto"/>
        <w:ind w:left="462" w:right="379" w:firstLine="707"/>
        <w:jc w:val="both"/>
        <w:rPr>
          <w:sz w:val="24"/>
          <w:szCs w:val="24"/>
        </w:rPr>
      </w:pPr>
      <w:r w:rsidRPr="00C93B11">
        <w:rPr>
          <w:sz w:val="24"/>
          <w:szCs w:val="24"/>
        </w:rPr>
        <w:t>Неразорвавшиеся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боеприпасы.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Экстремальные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виды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спорта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и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развлечений.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Способность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предвидеть последствия своего поведения, умение справиться с эмоциями при выборе занятий и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развлечений.</w:t>
      </w:r>
    </w:p>
    <w:p w:rsidR="00681FA1" w:rsidRPr="00C93B11" w:rsidRDefault="00681FA1">
      <w:pPr>
        <w:pStyle w:val="a3"/>
        <w:spacing w:before="8"/>
      </w:pPr>
    </w:p>
    <w:p w:rsidR="00681FA1" w:rsidRPr="00C93B11" w:rsidRDefault="00CD59E7">
      <w:pPr>
        <w:spacing w:before="1"/>
        <w:ind w:left="1169"/>
        <w:jc w:val="both"/>
        <w:rPr>
          <w:b/>
          <w:sz w:val="24"/>
          <w:szCs w:val="24"/>
        </w:rPr>
      </w:pPr>
      <w:r w:rsidRPr="00C93B11">
        <w:rPr>
          <w:b/>
          <w:sz w:val="24"/>
          <w:szCs w:val="24"/>
        </w:rPr>
        <w:t>Современный</w:t>
      </w:r>
      <w:r w:rsidRPr="00C93B11">
        <w:rPr>
          <w:b/>
          <w:spacing w:val="-3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транспорт</w:t>
      </w:r>
      <w:r w:rsidRPr="00C93B11">
        <w:rPr>
          <w:b/>
          <w:spacing w:val="-2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и</w:t>
      </w:r>
      <w:r w:rsidRPr="00C93B11">
        <w:rPr>
          <w:b/>
          <w:spacing w:val="-2"/>
          <w:sz w:val="24"/>
          <w:szCs w:val="24"/>
        </w:rPr>
        <w:t xml:space="preserve"> </w:t>
      </w:r>
      <w:r w:rsidRPr="00C93B11">
        <w:rPr>
          <w:b/>
          <w:sz w:val="24"/>
          <w:szCs w:val="24"/>
        </w:rPr>
        <w:t>безопасность</w:t>
      </w:r>
    </w:p>
    <w:p w:rsidR="00681FA1" w:rsidRPr="00C93B11" w:rsidRDefault="00CD59E7">
      <w:pPr>
        <w:spacing w:before="32" w:line="276" w:lineRule="auto"/>
        <w:ind w:left="462" w:right="379" w:firstLine="707"/>
        <w:jc w:val="both"/>
        <w:rPr>
          <w:sz w:val="24"/>
          <w:szCs w:val="24"/>
        </w:rPr>
      </w:pPr>
      <w:r w:rsidRPr="00C93B11">
        <w:rPr>
          <w:sz w:val="24"/>
          <w:szCs w:val="24"/>
        </w:rPr>
        <w:t>ЧС на дорогах. Причины и последствия ДТП. Нарушение правил дорожного движения —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основная причина возникновения опасных ситуаций. Правила поведения велосипедистов и других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участников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дорожного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движения.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Поведение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в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метро.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Авиакатастрофы.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Железнодорожные</w:t>
      </w:r>
      <w:r w:rsidRPr="00C93B11">
        <w:rPr>
          <w:spacing w:val="1"/>
          <w:sz w:val="24"/>
          <w:szCs w:val="24"/>
        </w:rPr>
        <w:t xml:space="preserve"> </w:t>
      </w:r>
      <w:r w:rsidRPr="00C93B11">
        <w:rPr>
          <w:sz w:val="24"/>
          <w:szCs w:val="24"/>
        </w:rPr>
        <w:t>катастрофы.</w:t>
      </w:r>
      <w:r w:rsidRPr="00C93B11">
        <w:rPr>
          <w:spacing w:val="-1"/>
          <w:sz w:val="24"/>
          <w:szCs w:val="24"/>
        </w:rPr>
        <w:t xml:space="preserve"> </w:t>
      </w:r>
      <w:r w:rsidRPr="00C93B11">
        <w:rPr>
          <w:sz w:val="24"/>
          <w:szCs w:val="24"/>
        </w:rPr>
        <w:t>Опасные игры на железной</w:t>
      </w:r>
      <w:r w:rsidRPr="00C93B11">
        <w:rPr>
          <w:spacing w:val="-4"/>
          <w:sz w:val="24"/>
          <w:szCs w:val="24"/>
        </w:rPr>
        <w:t xml:space="preserve"> </w:t>
      </w:r>
      <w:r w:rsidRPr="00C93B11">
        <w:rPr>
          <w:sz w:val="24"/>
          <w:szCs w:val="24"/>
        </w:rPr>
        <w:t>дороге</w:t>
      </w:r>
    </w:p>
    <w:p w:rsidR="00681FA1" w:rsidRPr="00C93B11" w:rsidRDefault="00681FA1">
      <w:pPr>
        <w:pStyle w:val="a3"/>
      </w:pPr>
    </w:p>
    <w:p w:rsidR="00681FA1" w:rsidRPr="00C93B11" w:rsidRDefault="00CD59E7">
      <w:pPr>
        <w:spacing w:before="1"/>
        <w:ind w:left="1152" w:right="1075"/>
        <w:jc w:val="center"/>
        <w:rPr>
          <w:b/>
          <w:sz w:val="24"/>
          <w:szCs w:val="24"/>
          <w:u w:val="single"/>
        </w:rPr>
      </w:pPr>
      <w:r w:rsidRPr="00C93B11">
        <w:rPr>
          <w:b/>
          <w:sz w:val="24"/>
          <w:szCs w:val="24"/>
          <w:u w:val="single"/>
        </w:rPr>
        <w:t>Содержание</w:t>
      </w:r>
      <w:r w:rsidRPr="00C93B11">
        <w:rPr>
          <w:b/>
          <w:spacing w:val="-2"/>
          <w:sz w:val="24"/>
          <w:szCs w:val="24"/>
          <w:u w:val="single"/>
        </w:rPr>
        <w:t xml:space="preserve"> </w:t>
      </w:r>
      <w:r w:rsidRPr="00C93B11">
        <w:rPr>
          <w:b/>
          <w:sz w:val="24"/>
          <w:szCs w:val="24"/>
          <w:u w:val="single"/>
        </w:rPr>
        <w:t>учебного</w:t>
      </w:r>
      <w:r w:rsidRPr="00C93B11">
        <w:rPr>
          <w:b/>
          <w:spacing w:val="-2"/>
          <w:sz w:val="24"/>
          <w:szCs w:val="24"/>
          <w:u w:val="single"/>
        </w:rPr>
        <w:t xml:space="preserve"> </w:t>
      </w:r>
      <w:r w:rsidRPr="00C93B11">
        <w:rPr>
          <w:b/>
          <w:sz w:val="24"/>
          <w:szCs w:val="24"/>
          <w:u w:val="single"/>
        </w:rPr>
        <w:t>предмета</w:t>
      </w:r>
      <w:r w:rsidRPr="00C93B11">
        <w:rPr>
          <w:b/>
          <w:spacing w:val="-5"/>
          <w:sz w:val="24"/>
          <w:szCs w:val="24"/>
          <w:u w:val="single"/>
        </w:rPr>
        <w:t xml:space="preserve"> </w:t>
      </w:r>
      <w:r w:rsidRPr="00C93B11">
        <w:rPr>
          <w:b/>
          <w:sz w:val="24"/>
          <w:szCs w:val="24"/>
          <w:u w:val="single"/>
        </w:rPr>
        <w:t>«ОБЖ»</w:t>
      </w:r>
      <w:r w:rsidRPr="00C93B11">
        <w:rPr>
          <w:b/>
          <w:spacing w:val="2"/>
          <w:sz w:val="24"/>
          <w:szCs w:val="24"/>
          <w:u w:val="single"/>
        </w:rPr>
        <w:t xml:space="preserve"> </w:t>
      </w:r>
      <w:r w:rsidRPr="00C93B11">
        <w:rPr>
          <w:b/>
          <w:sz w:val="24"/>
          <w:szCs w:val="24"/>
          <w:u w:val="single"/>
        </w:rPr>
        <w:t>в</w:t>
      </w:r>
      <w:r w:rsidRPr="00C93B11">
        <w:rPr>
          <w:b/>
          <w:spacing w:val="-6"/>
          <w:sz w:val="24"/>
          <w:szCs w:val="24"/>
          <w:u w:val="single"/>
        </w:rPr>
        <w:t xml:space="preserve"> </w:t>
      </w:r>
      <w:r w:rsidRPr="00C93B11">
        <w:rPr>
          <w:b/>
          <w:sz w:val="24"/>
          <w:szCs w:val="24"/>
          <w:u w:val="single"/>
        </w:rPr>
        <w:t>9</w:t>
      </w:r>
      <w:r w:rsidRPr="00C93B11">
        <w:rPr>
          <w:b/>
          <w:spacing w:val="-1"/>
          <w:sz w:val="24"/>
          <w:szCs w:val="24"/>
          <w:u w:val="single"/>
        </w:rPr>
        <w:t xml:space="preserve"> </w:t>
      </w:r>
      <w:r w:rsidRPr="00C93B11">
        <w:rPr>
          <w:b/>
          <w:sz w:val="24"/>
          <w:szCs w:val="24"/>
          <w:u w:val="single"/>
        </w:rPr>
        <w:t>классе</w:t>
      </w:r>
    </w:p>
    <w:p w:rsidR="00681FA1" w:rsidRPr="00C93B11" w:rsidRDefault="00681FA1">
      <w:pPr>
        <w:pStyle w:val="a3"/>
        <w:spacing w:before="1"/>
        <w:rPr>
          <w:b/>
          <w:u w:val="single"/>
        </w:rPr>
      </w:pPr>
    </w:p>
    <w:p w:rsidR="00681FA1" w:rsidRPr="00C93B11" w:rsidRDefault="00CD59E7">
      <w:pPr>
        <w:spacing w:line="246" w:lineRule="exact"/>
        <w:ind w:left="881"/>
        <w:jc w:val="both"/>
        <w:rPr>
          <w:b/>
          <w:sz w:val="24"/>
          <w:szCs w:val="24"/>
        </w:rPr>
      </w:pPr>
      <w:r w:rsidRPr="00C93B11">
        <w:rPr>
          <w:b/>
          <w:color w:val="221F1F"/>
          <w:sz w:val="24"/>
          <w:szCs w:val="24"/>
        </w:rPr>
        <w:t>Безопасный</w:t>
      </w:r>
      <w:r w:rsidRPr="00C93B11">
        <w:rPr>
          <w:b/>
          <w:color w:val="221F1F"/>
          <w:spacing w:val="-3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отдых</w:t>
      </w:r>
      <w:r w:rsidRPr="00C93B11">
        <w:rPr>
          <w:b/>
          <w:color w:val="221F1F"/>
          <w:spacing w:val="-3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и</w:t>
      </w:r>
      <w:r w:rsidRPr="00C93B11">
        <w:rPr>
          <w:b/>
          <w:color w:val="221F1F"/>
          <w:spacing w:val="-1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туризм</w:t>
      </w:r>
    </w:p>
    <w:p w:rsidR="00681FA1" w:rsidRPr="00C93B11" w:rsidRDefault="00CD59E7">
      <w:pPr>
        <w:spacing w:line="235" w:lineRule="auto"/>
        <w:ind w:left="462" w:right="381" w:firstLine="419"/>
        <w:jc w:val="both"/>
        <w:rPr>
          <w:sz w:val="24"/>
          <w:szCs w:val="24"/>
        </w:rPr>
      </w:pPr>
      <w:r w:rsidRPr="00C93B11">
        <w:rPr>
          <w:color w:val="221F1F"/>
          <w:sz w:val="24"/>
          <w:szCs w:val="24"/>
        </w:rPr>
        <w:t>Виды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туризма.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Групповое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снаряжение.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Правила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безопасности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в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туристском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походе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(пешем,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водном).</w:t>
      </w:r>
      <w:r w:rsidRPr="00C93B11">
        <w:rPr>
          <w:color w:val="221F1F"/>
          <w:spacing w:val="-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Сигналы</w:t>
      </w:r>
      <w:r w:rsidRPr="00C93B11">
        <w:rPr>
          <w:color w:val="221F1F"/>
          <w:spacing w:val="-2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бедствия</w:t>
      </w:r>
    </w:p>
    <w:p w:rsidR="00681FA1" w:rsidRPr="00C93B11" w:rsidRDefault="00CD59E7">
      <w:pPr>
        <w:spacing w:before="156" w:line="246" w:lineRule="exact"/>
        <w:ind w:left="881"/>
        <w:jc w:val="both"/>
        <w:rPr>
          <w:b/>
          <w:sz w:val="24"/>
          <w:szCs w:val="24"/>
        </w:rPr>
      </w:pPr>
      <w:r w:rsidRPr="00C93B11">
        <w:rPr>
          <w:b/>
          <w:color w:val="221F1F"/>
          <w:sz w:val="24"/>
          <w:szCs w:val="24"/>
        </w:rPr>
        <w:t>Когда</w:t>
      </w:r>
      <w:r w:rsidRPr="00C93B11">
        <w:rPr>
          <w:b/>
          <w:color w:val="221F1F"/>
          <w:spacing w:val="-1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человек</w:t>
      </w:r>
      <w:r w:rsidRPr="00C93B11">
        <w:rPr>
          <w:b/>
          <w:color w:val="221F1F"/>
          <w:spacing w:val="-3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сам</w:t>
      </w:r>
      <w:r w:rsidRPr="00C93B11">
        <w:rPr>
          <w:b/>
          <w:color w:val="221F1F"/>
          <w:spacing w:val="-2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себе</w:t>
      </w:r>
      <w:r w:rsidRPr="00C93B11">
        <w:rPr>
          <w:b/>
          <w:color w:val="221F1F"/>
          <w:spacing w:val="-3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враг</w:t>
      </w:r>
    </w:p>
    <w:p w:rsidR="00014F6D" w:rsidRPr="00C93B11" w:rsidRDefault="00CD59E7" w:rsidP="00014F6D">
      <w:pPr>
        <w:spacing w:line="232" w:lineRule="auto"/>
        <w:ind w:left="462" w:right="379" w:firstLine="419"/>
        <w:jc w:val="both"/>
        <w:rPr>
          <w:sz w:val="24"/>
          <w:szCs w:val="24"/>
        </w:rPr>
      </w:pPr>
      <w:r w:rsidRPr="00C93B11">
        <w:rPr>
          <w:color w:val="221F1F"/>
          <w:sz w:val="24"/>
          <w:szCs w:val="24"/>
        </w:rPr>
        <w:t>Причины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приобщения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подростка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к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курению.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Негативное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влияние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курения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на</w:t>
      </w:r>
      <w:r w:rsidRPr="00C93B11">
        <w:rPr>
          <w:color w:val="221F1F"/>
          <w:spacing w:val="56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организм</w:t>
      </w:r>
      <w:r w:rsidRPr="00C93B11">
        <w:rPr>
          <w:color w:val="221F1F"/>
          <w:spacing w:val="-52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подростка.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Физическое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состояние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подростка</w:t>
      </w:r>
      <w:r w:rsidR="00014F6D" w:rsidRPr="00C93B11">
        <w:rPr>
          <w:color w:val="221F1F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-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курильщика.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Алкоголь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—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разрушитель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личности.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Отравление</w:t>
      </w:r>
      <w:r w:rsidRPr="00C93B11">
        <w:rPr>
          <w:color w:val="221F1F"/>
          <w:spacing w:val="45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алкоголем.</w:t>
      </w:r>
      <w:r w:rsidRPr="00C93B11">
        <w:rPr>
          <w:color w:val="221F1F"/>
          <w:spacing w:val="43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Наркотики</w:t>
      </w:r>
      <w:r w:rsidRPr="00C93B11">
        <w:rPr>
          <w:color w:val="221F1F"/>
          <w:spacing w:val="44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—</w:t>
      </w:r>
      <w:r w:rsidRPr="00C93B11">
        <w:rPr>
          <w:color w:val="221F1F"/>
          <w:spacing w:val="46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яд.</w:t>
      </w:r>
      <w:r w:rsidR="00014F6D" w:rsidRPr="00C93B11">
        <w:rPr>
          <w:color w:val="221F1F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Их</w:t>
      </w:r>
      <w:r w:rsidRPr="00C93B11">
        <w:rPr>
          <w:color w:val="221F1F"/>
          <w:spacing w:val="45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влияние</w:t>
      </w:r>
      <w:r w:rsidRPr="00C93B11">
        <w:rPr>
          <w:color w:val="221F1F"/>
          <w:spacing w:val="46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на</w:t>
      </w:r>
      <w:r w:rsidRPr="00C93B11">
        <w:rPr>
          <w:color w:val="221F1F"/>
          <w:spacing w:val="45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организм:</w:t>
      </w:r>
      <w:r w:rsidRPr="00C93B11">
        <w:rPr>
          <w:color w:val="221F1F"/>
          <w:spacing w:val="46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распад</w:t>
      </w:r>
      <w:r w:rsidRPr="00C93B11">
        <w:rPr>
          <w:color w:val="221F1F"/>
          <w:spacing w:val="46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личности</w:t>
      </w:r>
      <w:r w:rsidRPr="00C93B11">
        <w:rPr>
          <w:color w:val="221F1F"/>
          <w:spacing w:val="44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человека</w:t>
      </w:r>
      <w:r w:rsidRPr="00C93B11">
        <w:rPr>
          <w:color w:val="221F1F"/>
          <w:spacing w:val="46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под</w:t>
      </w:r>
      <w:r w:rsidR="00014F6D" w:rsidRPr="00C93B11">
        <w:rPr>
          <w:sz w:val="24"/>
          <w:szCs w:val="24"/>
        </w:rPr>
        <w:t xml:space="preserve"> </w:t>
      </w:r>
      <w:r w:rsidR="00014F6D" w:rsidRPr="00C93B11">
        <w:rPr>
          <w:color w:val="221F1F"/>
          <w:sz w:val="24"/>
          <w:szCs w:val="24"/>
        </w:rPr>
        <w:t>влиянием</w:t>
      </w:r>
      <w:r w:rsidR="00014F6D" w:rsidRPr="00C93B11">
        <w:rPr>
          <w:color w:val="221F1F"/>
          <w:spacing w:val="-3"/>
          <w:sz w:val="24"/>
          <w:szCs w:val="24"/>
        </w:rPr>
        <w:t xml:space="preserve"> </w:t>
      </w:r>
      <w:r w:rsidR="00014F6D" w:rsidRPr="00C93B11">
        <w:rPr>
          <w:color w:val="221F1F"/>
          <w:sz w:val="24"/>
          <w:szCs w:val="24"/>
        </w:rPr>
        <w:t>наркотиков</w:t>
      </w:r>
    </w:p>
    <w:p w:rsidR="00681FA1" w:rsidRPr="00C93B11" w:rsidRDefault="00681FA1">
      <w:pPr>
        <w:pStyle w:val="a3"/>
        <w:spacing w:before="10"/>
      </w:pPr>
    </w:p>
    <w:p w:rsidR="00681FA1" w:rsidRPr="00C93B11" w:rsidRDefault="00CD59E7">
      <w:pPr>
        <w:spacing w:line="250" w:lineRule="exact"/>
        <w:ind w:left="862"/>
        <w:jc w:val="both"/>
        <w:rPr>
          <w:b/>
          <w:sz w:val="24"/>
          <w:szCs w:val="24"/>
        </w:rPr>
      </w:pPr>
      <w:r w:rsidRPr="00C93B11">
        <w:rPr>
          <w:b/>
          <w:color w:val="221F1F"/>
          <w:sz w:val="24"/>
          <w:szCs w:val="24"/>
        </w:rPr>
        <w:t>Чрезвычайные</w:t>
      </w:r>
      <w:r w:rsidRPr="00C93B11">
        <w:rPr>
          <w:b/>
          <w:color w:val="221F1F"/>
          <w:spacing w:val="-4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ситуации</w:t>
      </w:r>
      <w:r w:rsidRPr="00C93B11">
        <w:rPr>
          <w:b/>
          <w:color w:val="221F1F"/>
          <w:spacing w:val="-3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природного</w:t>
      </w:r>
      <w:r w:rsidRPr="00C93B11">
        <w:rPr>
          <w:b/>
          <w:color w:val="221F1F"/>
          <w:spacing w:val="-5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и</w:t>
      </w:r>
      <w:r w:rsidRPr="00C93B11">
        <w:rPr>
          <w:b/>
          <w:color w:val="221F1F"/>
          <w:spacing w:val="-4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техногенного</w:t>
      </w:r>
      <w:r w:rsidRPr="00C93B11">
        <w:rPr>
          <w:b/>
          <w:color w:val="221F1F"/>
          <w:spacing w:val="-3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характера</w:t>
      </w:r>
    </w:p>
    <w:p w:rsidR="00681FA1" w:rsidRPr="00C93B11" w:rsidRDefault="00CD59E7">
      <w:pPr>
        <w:ind w:left="462" w:right="379" w:firstLine="400"/>
        <w:jc w:val="both"/>
        <w:rPr>
          <w:sz w:val="24"/>
          <w:szCs w:val="24"/>
        </w:rPr>
      </w:pPr>
      <w:r w:rsidRPr="00C93B11">
        <w:rPr>
          <w:color w:val="221F1F"/>
          <w:sz w:val="24"/>
          <w:szCs w:val="24"/>
        </w:rPr>
        <w:t>Основные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понятия,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обсуждаемые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в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теме.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Классификация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чрезвычайных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ситуаций,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их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особенности. Система оповещения в ЧС, общие правила при эвакуации. Характеристика наиболее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распространѐнных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и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опасных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ЧС: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природных,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геофизических,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биологических,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техногенных.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Безопасное</w:t>
      </w:r>
      <w:r w:rsidRPr="00C93B11">
        <w:rPr>
          <w:color w:val="221F1F"/>
          <w:spacing w:val="-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поведение в ЧС</w:t>
      </w:r>
    </w:p>
    <w:p w:rsidR="00681FA1" w:rsidRPr="00C93B11" w:rsidRDefault="00681FA1">
      <w:pPr>
        <w:pStyle w:val="a3"/>
        <w:spacing w:before="2"/>
      </w:pPr>
    </w:p>
    <w:p w:rsidR="00681FA1" w:rsidRPr="00C93B11" w:rsidRDefault="00CD59E7">
      <w:pPr>
        <w:spacing w:line="251" w:lineRule="exact"/>
        <w:ind w:left="862"/>
        <w:jc w:val="both"/>
        <w:rPr>
          <w:b/>
          <w:sz w:val="24"/>
          <w:szCs w:val="24"/>
        </w:rPr>
      </w:pPr>
      <w:r w:rsidRPr="00C93B11">
        <w:rPr>
          <w:b/>
          <w:color w:val="221F1F"/>
          <w:sz w:val="24"/>
          <w:szCs w:val="24"/>
        </w:rPr>
        <w:t>Чрезвычайные</w:t>
      </w:r>
      <w:r w:rsidRPr="00C93B11">
        <w:rPr>
          <w:b/>
          <w:color w:val="221F1F"/>
          <w:spacing w:val="-3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ситуации</w:t>
      </w:r>
      <w:r w:rsidRPr="00C93B11">
        <w:rPr>
          <w:b/>
          <w:color w:val="221F1F"/>
          <w:spacing w:val="-2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социального</w:t>
      </w:r>
      <w:r w:rsidRPr="00C93B11">
        <w:rPr>
          <w:b/>
          <w:color w:val="221F1F"/>
          <w:spacing w:val="-3"/>
          <w:sz w:val="24"/>
          <w:szCs w:val="24"/>
        </w:rPr>
        <w:t xml:space="preserve"> </w:t>
      </w:r>
      <w:r w:rsidRPr="00C93B11">
        <w:rPr>
          <w:b/>
          <w:color w:val="221F1F"/>
          <w:sz w:val="24"/>
          <w:szCs w:val="24"/>
        </w:rPr>
        <w:t>характера.</w:t>
      </w:r>
    </w:p>
    <w:p w:rsidR="00681FA1" w:rsidRPr="00C93B11" w:rsidRDefault="00CD59E7">
      <w:pPr>
        <w:ind w:left="462" w:right="382" w:firstLine="400"/>
        <w:jc w:val="both"/>
        <w:rPr>
          <w:sz w:val="24"/>
          <w:szCs w:val="24"/>
        </w:rPr>
      </w:pPr>
      <w:r w:rsidRPr="00C93B11">
        <w:rPr>
          <w:color w:val="221F1F"/>
          <w:sz w:val="24"/>
          <w:szCs w:val="24"/>
        </w:rPr>
        <w:t>Национальная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безопасность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Российской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Федерации.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Экстремизм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и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терроризм.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Поведение</w:t>
      </w:r>
      <w:r w:rsidRPr="00C93B11">
        <w:rPr>
          <w:color w:val="221F1F"/>
          <w:spacing w:val="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подростка</w:t>
      </w:r>
      <w:r w:rsidRPr="00C93B11">
        <w:rPr>
          <w:color w:val="221F1F"/>
          <w:spacing w:val="-1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в ситуациях проявления</w:t>
      </w:r>
      <w:r w:rsidRPr="00C93B11">
        <w:rPr>
          <w:color w:val="221F1F"/>
          <w:spacing w:val="-2"/>
          <w:sz w:val="24"/>
          <w:szCs w:val="24"/>
        </w:rPr>
        <w:t xml:space="preserve"> </w:t>
      </w:r>
      <w:r w:rsidRPr="00C93B11">
        <w:rPr>
          <w:color w:val="221F1F"/>
          <w:sz w:val="24"/>
          <w:szCs w:val="24"/>
        </w:rPr>
        <w:t>терроризма.</w:t>
      </w:r>
    </w:p>
    <w:p w:rsidR="00681FA1" w:rsidRPr="00C93B11" w:rsidRDefault="00681FA1">
      <w:pPr>
        <w:pStyle w:val="a3"/>
      </w:pPr>
    </w:p>
    <w:p w:rsidR="00681FA1" w:rsidRPr="00C93B11" w:rsidRDefault="00681FA1">
      <w:pPr>
        <w:pStyle w:val="a3"/>
        <w:spacing w:before="4"/>
      </w:pPr>
    </w:p>
    <w:sectPr w:rsidR="00681FA1" w:rsidRPr="00C93B11" w:rsidSect="00681FA1">
      <w:pgSz w:w="11910" w:h="16840"/>
      <w:pgMar w:top="460" w:right="180" w:bottom="1200" w:left="1240" w:header="0" w:footer="9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098" w:rsidRDefault="00760098" w:rsidP="00681FA1">
      <w:r>
        <w:separator/>
      </w:r>
    </w:p>
  </w:endnote>
  <w:endnote w:type="continuationSeparator" w:id="0">
    <w:p w:rsidR="00760098" w:rsidRDefault="00760098" w:rsidP="00681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FA1" w:rsidRDefault="00EB4E36">
    <w:pPr>
      <w:pStyle w:val="a3"/>
      <w:spacing w:line="14" w:lineRule="auto"/>
      <w:rPr>
        <w:sz w:val="19"/>
      </w:rPr>
    </w:pPr>
    <w:r w:rsidRPr="00EB4E3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pt;margin-top:780.8pt;width:11.6pt;height:13.05pt;z-index:-251658752;mso-position-horizontal-relative:page;mso-position-vertical-relative:page" filled="f" stroked="f">
          <v:textbox inset="0,0,0,0">
            <w:txbxContent>
              <w:p w:rsidR="00681FA1" w:rsidRDefault="00EB4E3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D59E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93B1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098" w:rsidRDefault="00760098" w:rsidP="00681FA1">
      <w:r>
        <w:separator/>
      </w:r>
    </w:p>
  </w:footnote>
  <w:footnote w:type="continuationSeparator" w:id="0">
    <w:p w:rsidR="00760098" w:rsidRDefault="00760098" w:rsidP="00681F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01263"/>
    <w:multiLevelType w:val="hybridMultilevel"/>
    <w:tmpl w:val="19ECF520"/>
    <w:lvl w:ilvl="0" w:tplc="799239CC">
      <w:start w:val="1"/>
      <w:numFmt w:val="decimal"/>
      <w:lvlText w:val="%1."/>
      <w:lvlJc w:val="left"/>
      <w:pPr>
        <w:ind w:left="1416" w:hanging="2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9A498B8">
      <w:numFmt w:val="bullet"/>
      <w:lvlText w:val="•"/>
      <w:lvlJc w:val="left"/>
      <w:pPr>
        <w:ind w:left="2326" w:hanging="247"/>
      </w:pPr>
      <w:rPr>
        <w:rFonts w:hint="default"/>
        <w:lang w:val="ru-RU" w:eastAsia="en-US" w:bidi="ar-SA"/>
      </w:rPr>
    </w:lvl>
    <w:lvl w:ilvl="2" w:tplc="76B8E3DE">
      <w:numFmt w:val="bullet"/>
      <w:lvlText w:val="•"/>
      <w:lvlJc w:val="left"/>
      <w:pPr>
        <w:ind w:left="3233" w:hanging="247"/>
      </w:pPr>
      <w:rPr>
        <w:rFonts w:hint="default"/>
        <w:lang w:val="ru-RU" w:eastAsia="en-US" w:bidi="ar-SA"/>
      </w:rPr>
    </w:lvl>
    <w:lvl w:ilvl="3" w:tplc="7712878A">
      <w:numFmt w:val="bullet"/>
      <w:lvlText w:val="•"/>
      <w:lvlJc w:val="left"/>
      <w:pPr>
        <w:ind w:left="4139" w:hanging="247"/>
      </w:pPr>
      <w:rPr>
        <w:rFonts w:hint="default"/>
        <w:lang w:val="ru-RU" w:eastAsia="en-US" w:bidi="ar-SA"/>
      </w:rPr>
    </w:lvl>
    <w:lvl w:ilvl="4" w:tplc="32D43B60">
      <w:numFmt w:val="bullet"/>
      <w:lvlText w:val="•"/>
      <w:lvlJc w:val="left"/>
      <w:pPr>
        <w:ind w:left="5046" w:hanging="247"/>
      </w:pPr>
      <w:rPr>
        <w:rFonts w:hint="default"/>
        <w:lang w:val="ru-RU" w:eastAsia="en-US" w:bidi="ar-SA"/>
      </w:rPr>
    </w:lvl>
    <w:lvl w:ilvl="5" w:tplc="4EFC950E">
      <w:numFmt w:val="bullet"/>
      <w:lvlText w:val="•"/>
      <w:lvlJc w:val="left"/>
      <w:pPr>
        <w:ind w:left="5953" w:hanging="247"/>
      </w:pPr>
      <w:rPr>
        <w:rFonts w:hint="default"/>
        <w:lang w:val="ru-RU" w:eastAsia="en-US" w:bidi="ar-SA"/>
      </w:rPr>
    </w:lvl>
    <w:lvl w:ilvl="6" w:tplc="D8223BFC">
      <w:numFmt w:val="bullet"/>
      <w:lvlText w:val="•"/>
      <w:lvlJc w:val="left"/>
      <w:pPr>
        <w:ind w:left="6859" w:hanging="247"/>
      </w:pPr>
      <w:rPr>
        <w:rFonts w:hint="default"/>
        <w:lang w:val="ru-RU" w:eastAsia="en-US" w:bidi="ar-SA"/>
      </w:rPr>
    </w:lvl>
    <w:lvl w:ilvl="7" w:tplc="C6B6D396">
      <w:numFmt w:val="bullet"/>
      <w:lvlText w:val="•"/>
      <w:lvlJc w:val="left"/>
      <w:pPr>
        <w:ind w:left="7766" w:hanging="247"/>
      </w:pPr>
      <w:rPr>
        <w:rFonts w:hint="default"/>
        <w:lang w:val="ru-RU" w:eastAsia="en-US" w:bidi="ar-SA"/>
      </w:rPr>
    </w:lvl>
    <w:lvl w:ilvl="8" w:tplc="CB588F54">
      <w:numFmt w:val="bullet"/>
      <w:lvlText w:val="•"/>
      <w:lvlJc w:val="left"/>
      <w:pPr>
        <w:ind w:left="8673" w:hanging="247"/>
      </w:pPr>
      <w:rPr>
        <w:rFonts w:hint="default"/>
        <w:lang w:val="ru-RU" w:eastAsia="en-US" w:bidi="ar-SA"/>
      </w:rPr>
    </w:lvl>
  </w:abstractNum>
  <w:abstractNum w:abstractNumId="1">
    <w:nsid w:val="60904E10"/>
    <w:multiLevelType w:val="hybridMultilevel"/>
    <w:tmpl w:val="CA00E95C"/>
    <w:lvl w:ilvl="0" w:tplc="0660EA36">
      <w:numFmt w:val="bullet"/>
      <w:lvlText w:val="■"/>
      <w:lvlJc w:val="left"/>
      <w:pPr>
        <w:ind w:left="46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D45B26">
      <w:numFmt w:val="bullet"/>
      <w:lvlText w:val="•"/>
      <w:lvlJc w:val="left"/>
      <w:pPr>
        <w:ind w:left="1462" w:hanging="708"/>
      </w:pPr>
      <w:rPr>
        <w:rFonts w:hint="default"/>
        <w:lang w:val="ru-RU" w:eastAsia="en-US" w:bidi="ar-SA"/>
      </w:rPr>
    </w:lvl>
    <w:lvl w:ilvl="2" w:tplc="3AB49B38">
      <w:numFmt w:val="bullet"/>
      <w:lvlText w:val="•"/>
      <w:lvlJc w:val="left"/>
      <w:pPr>
        <w:ind w:left="2465" w:hanging="708"/>
      </w:pPr>
      <w:rPr>
        <w:rFonts w:hint="default"/>
        <w:lang w:val="ru-RU" w:eastAsia="en-US" w:bidi="ar-SA"/>
      </w:rPr>
    </w:lvl>
    <w:lvl w:ilvl="3" w:tplc="389E63D2">
      <w:numFmt w:val="bullet"/>
      <w:lvlText w:val="•"/>
      <w:lvlJc w:val="left"/>
      <w:pPr>
        <w:ind w:left="3467" w:hanging="708"/>
      </w:pPr>
      <w:rPr>
        <w:rFonts w:hint="default"/>
        <w:lang w:val="ru-RU" w:eastAsia="en-US" w:bidi="ar-SA"/>
      </w:rPr>
    </w:lvl>
    <w:lvl w:ilvl="4" w:tplc="E626FF8A">
      <w:numFmt w:val="bullet"/>
      <w:lvlText w:val="•"/>
      <w:lvlJc w:val="left"/>
      <w:pPr>
        <w:ind w:left="4470" w:hanging="708"/>
      </w:pPr>
      <w:rPr>
        <w:rFonts w:hint="default"/>
        <w:lang w:val="ru-RU" w:eastAsia="en-US" w:bidi="ar-SA"/>
      </w:rPr>
    </w:lvl>
    <w:lvl w:ilvl="5" w:tplc="166C9F5E">
      <w:numFmt w:val="bullet"/>
      <w:lvlText w:val="•"/>
      <w:lvlJc w:val="left"/>
      <w:pPr>
        <w:ind w:left="5473" w:hanging="708"/>
      </w:pPr>
      <w:rPr>
        <w:rFonts w:hint="default"/>
        <w:lang w:val="ru-RU" w:eastAsia="en-US" w:bidi="ar-SA"/>
      </w:rPr>
    </w:lvl>
    <w:lvl w:ilvl="6" w:tplc="59B4B594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A34E843A">
      <w:numFmt w:val="bullet"/>
      <w:lvlText w:val="•"/>
      <w:lvlJc w:val="left"/>
      <w:pPr>
        <w:ind w:left="7478" w:hanging="708"/>
      </w:pPr>
      <w:rPr>
        <w:rFonts w:hint="default"/>
        <w:lang w:val="ru-RU" w:eastAsia="en-US" w:bidi="ar-SA"/>
      </w:rPr>
    </w:lvl>
    <w:lvl w:ilvl="8" w:tplc="47E6C51A">
      <w:numFmt w:val="bullet"/>
      <w:lvlText w:val="•"/>
      <w:lvlJc w:val="left"/>
      <w:pPr>
        <w:ind w:left="8481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81FA1"/>
    <w:rsid w:val="00014F6D"/>
    <w:rsid w:val="00681FA1"/>
    <w:rsid w:val="00760098"/>
    <w:rsid w:val="00C93B11"/>
    <w:rsid w:val="00CD59E7"/>
    <w:rsid w:val="00EB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F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F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1FA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81FA1"/>
    <w:pPr>
      <w:spacing w:line="459" w:lineRule="exact"/>
      <w:ind w:left="2052" w:right="2672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681FA1"/>
    <w:pPr>
      <w:ind w:left="1152" w:right="1072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681FA1"/>
    <w:pPr>
      <w:spacing w:before="90" w:line="274" w:lineRule="exact"/>
      <w:ind w:left="1169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81FA1"/>
    <w:pPr>
      <w:ind w:left="462" w:firstLine="707"/>
    </w:pPr>
  </w:style>
  <w:style w:type="paragraph" w:customStyle="1" w:styleId="TableParagraph">
    <w:name w:val="Table Paragraph"/>
    <w:basedOn w:val="a"/>
    <w:uiPriority w:val="1"/>
    <w:qFormat/>
    <w:rsid w:val="00681FA1"/>
    <w:pPr>
      <w:spacing w:line="264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14F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F6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Òèòóëüíèê 7-9 ÎÁÆ.docx)</dc:title>
  <dc:creator>Home</dc:creator>
  <cp:lastModifiedBy>Екатерина Сергеевна</cp:lastModifiedBy>
  <cp:revision>4</cp:revision>
  <dcterms:created xsi:type="dcterms:W3CDTF">2022-11-01T21:04:00Z</dcterms:created>
  <dcterms:modified xsi:type="dcterms:W3CDTF">2022-11-02T11:05:00Z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2022-11-01T00:00:00Z</vt:filetime>
  </property>
</Properties>
</file>